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5C" w:rsidRPr="003D0601" w:rsidRDefault="004E085C" w:rsidP="00537FF8">
      <w:p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 xml:space="preserve">Temeljem članka 69. stavak 5. Zakona o igrama na sreću (NN87/09) i sukladno Pravilniku o priređivanju nagradnih igara (NN8/10), Mozaik knjiga d.o.o. za nakladničku djelatnost, </w:t>
      </w:r>
      <w:r w:rsidR="00537FF8" w:rsidRPr="003D0601">
        <w:rPr>
          <w:rFonts w:ascii="Arial" w:hAnsi="Arial" w:cs="Arial"/>
          <w:sz w:val="20"/>
          <w:szCs w:val="20"/>
          <w:lang w:val="hr-HR"/>
        </w:rPr>
        <w:t>Zagreb, Karlovačka cesta 24</w:t>
      </w:r>
      <w:r w:rsidR="00053653" w:rsidRPr="003D0601">
        <w:rPr>
          <w:rFonts w:ascii="Arial" w:hAnsi="Arial" w:cs="Arial"/>
          <w:sz w:val="20"/>
          <w:szCs w:val="20"/>
          <w:lang w:val="hr-HR"/>
        </w:rPr>
        <w:t xml:space="preserve"> A</w:t>
      </w:r>
      <w:r w:rsidR="00537FF8" w:rsidRPr="003D0601">
        <w:rPr>
          <w:rFonts w:ascii="Arial" w:hAnsi="Arial" w:cs="Arial"/>
          <w:sz w:val="20"/>
          <w:szCs w:val="20"/>
          <w:lang w:val="hr-HR"/>
        </w:rPr>
        <w:t xml:space="preserve">, </w:t>
      </w:r>
      <w:r w:rsidRPr="003D0601">
        <w:rPr>
          <w:rFonts w:ascii="Arial" w:hAnsi="Arial" w:cs="Arial"/>
          <w:sz w:val="20"/>
          <w:szCs w:val="20"/>
          <w:lang w:val="hr-HR"/>
        </w:rPr>
        <w:t>MB: 3741672; OIB 57010186553 (u daljnjem tekstu: Priređivač) utvrđuje sljedeća:</w:t>
      </w:r>
    </w:p>
    <w:p w:rsidR="004E085C" w:rsidRPr="003D0601" w:rsidRDefault="004E085C" w:rsidP="004E085C">
      <w:pPr>
        <w:jc w:val="both"/>
        <w:rPr>
          <w:rFonts w:ascii="Arial" w:hAnsi="Arial" w:cs="Arial"/>
          <w:b/>
          <w:sz w:val="20"/>
          <w:szCs w:val="20"/>
          <w:lang w:val="hr-HR"/>
        </w:rPr>
      </w:pPr>
    </w:p>
    <w:p w:rsidR="006E62B1" w:rsidRPr="003D0601" w:rsidRDefault="006E62B1" w:rsidP="004E085C">
      <w:pPr>
        <w:jc w:val="both"/>
        <w:rPr>
          <w:rFonts w:ascii="Arial" w:hAnsi="Arial" w:cs="Arial"/>
          <w:b/>
          <w:sz w:val="20"/>
          <w:szCs w:val="20"/>
          <w:lang w:val="hr-HR"/>
        </w:rPr>
      </w:pPr>
    </w:p>
    <w:p w:rsidR="006E62B1" w:rsidRPr="003D0601" w:rsidRDefault="006E62B1" w:rsidP="004E085C">
      <w:pPr>
        <w:jc w:val="both"/>
        <w:rPr>
          <w:rFonts w:ascii="Arial" w:hAnsi="Arial" w:cs="Arial"/>
          <w:b/>
          <w:sz w:val="20"/>
          <w:szCs w:val="20"/>
          <w:lang w:val="hr-HR"/>
        </w:rPr>
      </w:pPr>
    </w:p>
    <w:p w:rsidR="006E62B1" w:rsidRPr="003D0601" w:rsidRDefault="006E62B1" w:rsidP="004E085C">
      <w:pPr>
        <w:tabs>
          <w:tab w:val="center" w:pos="4320"/>
          <w:tab w:val="left" w:pos="7320"/>
        </w:tabs>
        <w:jc w:val="center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b/>
          <w:sz w:val="20"/>
          <w:szCs w:val="20"/>
          <w:lang w:val="hr-HR"/>
        </w:rPr>
        <w:t>PRAVILA NAGRADNE IGRE</w:t>
      </w:r>
    </w:p>
    <w:p w:rsidR="006E62B1" w:rsidRPr="003D0601" w:rsidRDefault="006E62B1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6E62B1" w:rsidRPr="003D0601" w:rsidRDefault="006E62B1" w:rsidP="004E085C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Članak 1.</w:t>
      </w:r>
    </w:p>
    <w:p w:rsidR="006E62B1" w:rsidRPr="003D0601" w:rsidRDefault="006E62B1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6E62B1" w:rsidRPr="003D0601" w:rsidRDefault="00E812F3" w:rsidP="004E085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Ovim se pravilima uređuje cjelovit postupak organiziranja nagradne igre,</w:t>
      </w:r>
      <w:r w:rsidR="006E62B1" w:rsidRPr="003D0601">
        <w:rPr>
          <w:rFonts w:ascii="Arial" w:hAnsi="Arial" w:cs="Arial"/>
          <w:sz w:val="20"/>
          <w:szCs w:val="20"/>
          <w:lang w:val="hr-HR"/>
        </w:rPr>
        <w:t xml:space="preserve"> uvjeti i način sudjelovanja u nagradnoj igri koju priređuje Mozaik knjiga d.o.o.</w:t>
      </w:r>
      <w:r w:rsidR="004E085C" w:rsidRPr="003D0601">
        <w:rPr>
          <w:rFonts w:ascii="Arial" w:hAnsi="Arial" w:cs="Arial"/>
          <w:sz w:val="20"/>
          <w:szCs w:val="20"/>
          <w:lang w:val="hr-HR"/>
        </w:rPr>
        <w:t xml:space="preserve"> </w:t>
      </w:r>
      <w:r w:rsidR="006E62B1" w:rsidRPr="003D0601">
        <w:rPr>
          <w:rFonts w:ascii="Arial" w:hAnsi="Arial" w:cs="Arial"/>
          <w:sz w:val="20"/>
          <w:szCs w:val="20"/>
          <w:lang w:val="hr-HR"/>
        </w:rPr>
        <w:t>u suradnji s izdavačkom kućom Reader's Diges</w:t>
      </w:r>
      <w:r w:rsidR="007E1489" w:rsidRPr="003D0601">
        <w:rPr>
          <w:rFonts w:ascii="Arial" w:hAnsi="Arial" w:cs="Arial"/>
          <w:sz w:val="20"/>
          <w:szCs w:val="20"/>
          <w:lang w:val="hr-HR"/>
        </w:rPr>
        <w:t>t, pod nazivom “</w:t>
      </w:r>
      <w:r w:rsidR="003F4FA5" w:rsidRPr="003D0601">
        <w:rPr>
          <w:rFonts w:ascii="Arial" w:hAnsi="Arial" w:cs="Arial"/>
          <w:sz w:val="20"/>
          <w:szCs w:val="20"/>
          <w:lang w:val="hr-HR"/>
        </w:rPr>
        <w:t>1</w:t>
      </w:r>
      <w:r w:rsidR="00064E3B">
        <w:rPr>
          <w:rFonts w:ascii="Arial" w:hAnsi="Arial" w:cs="Arial"/>
          <w:sz w:val="20"/>
          <w:szCs w:val="20"/>
          <w:lang w:val="hr-HR"/>
        </w:rPr>
        <w:t>8</w:t>
      </w:r>
      <w:r w:rsidR="006E62B1" w:rsidRPr="003D0601">
        <w:rPr>
          <w:rFonts w:ascii="Arial" w:hAnsi="Arial" w:cs="Arial"/>
          <w:sz w:val="20"/>
          <w:szCs w:val="20"/>
          <w:lang w:val="hr-HR"/>
        </w:rPr>
        <w:t xml:space="preserve">. </w:t>
      </w:r>
      <w:r w:rsidR="007E1489" w:rsidRPr="003D0601">
        <w:rPr>
          <w:rFonts w:ascii="Arial" w:hAnsi="Arial" w:cs="Arial"/>
          <w:sz w:val="20"/>
          <w:szCs w:val="20"/>
          <w:lang w:val="hr-HR"/>
        </w:rPr>
        <w:t>v</w:t>
      </w:r>
      <w:r w:rsidR="00834B63" w:rsidRPr="003D0601">
        <w:rPr>
          <w:rFonts w:ascii="Arial" w:hAnsi="Arial" w:cs="Arial"/>
          <w:sz w:val="20"/>
          <w:szCs w:val="20"/>
          <w:lang w:val="hr-HR"/>
        </w:rPr>
        <w:t>elika nagradna igra</w:t>
      </w:r>
      <w:r w:rsidR="006E62B1" w:rsidRPr="003D0601">
        <w:rPr>
          <w:rFonts w:ascii="Arial" w:hAnsi="Arial" w:cs="Arial"/>
          <w:sz w:val="20"/>
          <w:szCs w:val="20"/>
          <w:lang w:val="hr-HR"/>
        </w:rPr>
        <w:t xml:space="preserve">“. </w:t>
      </w:r>
    </w:p>
    <w:p w:rsidR="001F24B4" w:rsidRPr="003D0601" w:rsidRDefault="001F24B4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1F24B4" w:rsidRPr="003D0601" w:rsidRDefault="006E62B1" w:rsidP="004E085C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Članak</w:t>
      </w:r>
      <w:r w:rsidR="001F24B4" w:rsidRPr="003D0601">
        <w:rPr>
          <w:rFonts w:ascii="Arial" w:hAnsi="Arial" w:cs="Arial"/>
          <w:sz w:val="20"/>
          <w:szCs w:val="20"/>
          <w:lang w:val="hr-HR"/>
        </w:rPr>
        <w:t xml:space="preserve"> 2.</w:t>
      </w:r>
    </w:p>
    <w:p w:rsidR="001F24B4" w:rsidRPr="003D0601" w:rsidRDefault="001F24B4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6C2793" w:rsidRPr="003D0601" w:rsidRDefault="006C2793" w:rsidP="004E085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N</w:t>
      </w:r>
      <w:r w:rsidR="001F24B4" w:rsidRPr="003D0601">
        <w:rPr>
          <w:rFonts w:ascii="Arial" w:hAnsi="Arial" w:cs="Arial"/>
          <w:sz w:val="20"/>
          <w:szCs w:val="20"/>
          <w:lang w:val="hr-HR"/>
        </w:rPr>
        <w:t>agradn</w:t>
      </w:r>
      <w:r w:rsidRPr="003D0601">
        <w:rPr>
          <w:rFonts w:ascii="Arial" w:hAnsi="Arial" w:cs="Arial"/>
          <w:sz w:val="20"/>
          <w:szCs w:val="20"/>
          <w:lang w:val="hr-HR"/>
        </w:rPr>
        <w:t>a</w:t>
      </w:r>
      <w:r w:rsidR="001F24B4" w:rsidRPr="003D0601">
        <w:rPr>
          <w:rFonts w:ascii="Arial" w:hAnsi="Arial" w:cs="Arial"/>
          <w:sz w:val="20"/>
          <w:szCs w:val="20"/>
          <w:lang w:val="hr-HR"/>
        </w:rPr>
        <w:t xml:space="preserve"> igr</w:t>
      </w:r>
      <w:r w:rsidRPr="003D0601">
        <w:rPr>
          <w:rFonts w:ascii="Arial" w:hAnsi="Arial" w:cs="Arial"/>
          <w:sz w:val="20"/>
          <w:szCs w:val="20"/>
          <w:lang w:val="hr-HR"/>
        </w:rPr>
        <w:t>a traje</w:t>
      </w:r>
      <w:r w:rsidR="001F24B4" w:rsidRPr="003D0601">
        <w:rPr>
          <w:rFonts w:ascii="Arial" w:hAnsi="Arial" w:cs="Arial"/>
          <w:sz w:val="20"/>
          <w:szCs w:val="20"/>
          <w:lang w:val="hr-HR"/>
        </w:rPr>
        <w:t xml:space="preserve"> </w:t>
      </w:r>
      <w:r w:rsidR="00B108AD" w:rsidRPr="003D0601">
        <w:rPr>
          <w:rFonts w:ascii="Arial" w:hAnsi="Arial" w:cs="Arial"/>
          <w:sz w:val="20"/>
          <w:szCs w:val="20"/>
          <w:lang w:val="hr-HR"/>
        </w:rPr>
        <w:t>od</w:t>
      </w:r>
      <w:r w:rsidR="004F2B4C" w:rsidRPr="003D0601">
        <w:rPr>
          <w:rFonts w:ascii="Arial" w:hAnsi="Arial" w:cs="Arial"/>
          <w:sz w:val="20"/>
          <w:szCs w:val="20"/>
          <w:lang w:val="hr-HR"/>
        </w:rPr>
        <w:t xml:space="preserve"> </w:t>
      </w:r>
      <w:r w:rsidR="00340CD8">
        <w:rPr>
          <w:rFonts w:ascii="Arial" w:hAnsi="Arial" w:cs="Arial"/>
          <w:sz w:val="20"/>
          <w:szCs w:val="20"/>
          <w:lang w:val="hr-HR"/>
        </w:rPr>
        <w:t>1. siječnja 2020</w:t>
      </w:r>
      <w:r w:rsidR="002B49DF" w:rsidRPr="003D0601">
        <w:rPr>
          <w:rFonts w:ascii="Arial" w:hAnsi="Arial" w:cs="Arial"/>
          <w:sz w:val="20"/>
          <w:szCs w:val="20"/>
          <w:lang w:val="hr-HR"/>
        </w:rPr>
        <w:t>.</w:t>
      </w:r>
      <w:r w:rsidR="007B1CB6" w:rsidRPr="003D0601">
        <w:rPr>
          <w:rFonts w:ascii="Arial" w:hAnsi="Arial" w:cs="Arial"/>
          <w:sz w:val="20"/>
          <w:szCs w:val="20"/>
          <w:lang w:val="hr-HR"/>
        </w:rPr>
        <w:t xml:space="preserve"> do </w:t>
      </w:r>
      <w:r w:rsidR="00BA3573" w:rsidRPr="003D0601">
        <w:rPr>
          <w:rFonts w:ascii="Arial" w:hAnsi="Arial" w:cs="Arial"/>
          <w:sz w:val="20"/>
          <w:szCs w:val="20"/>
          <w:lang w:val="hr-HR"/>
        </w:rPr>
        <w:t>31.</w:t>
      </w:r>
      <w:r w:rsidR="002D4666" w:rsidRPr="003D0601">
        <w:rPr>
          <w:rFonts w:ascii="Arial" w:hAnsi="Arial" w:cs="Arial"/>
          <w:sz w:val="20"/>
          <w:szCs w:val="20"/>
          <w:lang w:val="hr-HR"/>
        </w:rPr>
        <w:t xml:space="preserve"> </w:t>
      </w:r>
      <w:r w:rsidR="00BA3573" w:rsidRPr="003D0601">
        <w:rPr>
          <w:rFonts w:ascii="Arial" w:hAnsi="Arial" w:cs="Arial"/>
          <w:sz w:val="20"/>
          <w:szCs w:val="20"/>
          <w:lang w:val="hr-HR"/>
        </w:rPr>
        <w:t xml:space="preserve">prosinca </w:t>
      </w:r>
      <w:r w:rsidR="0009194B" w:rsidRPr="003D0601">
        <w:rPr>
          <w:rFonts w:ascii="Arial" w:hAnsi="Arial" w:cs="Arial"/>
          <w:sz w:val="20"/>
          <w:szCs w:val="20"/>
          <w:lang w:val="hr-HR"/>
        </w:rPr>
        <w:t>20</w:t>
      </w:r>
      <w:r w:rsidR="00064E3B">
        <w:rPr>
          <w:rFonts w:ascii="Arial" w:hAnsi="Arial" w:cs="Arial"/>
          <w:sz w:val="20"/>
          <w:szCs w:val="20"/>
          <w:lang w:val="hr-HR"/>
        </w:rPr>
        <w:t>20</w:t>
      </w:r>
      <w:r w:rsidR="001F24B4" w:rsidRPr="003D0601">
        <w:rPr>
          <w:rFonts w:ascii="Arial" w:hAnsi="Arial" w:cs="Arial"/>
          <w:sz w:val="20"/>
          <w:szCs w:val="20"/>
          <w:lang w:val="hr-HR"/>
        </w:rPr>
        <w:t>.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godine (uključujući oba datuma</w:t>
      </w:r>
      <w:r w:rsidR="00665C57" w:rsidRPr="003D0601">
        <w:rPr>
          <w:rFonts w:ascii="Arial" w:hAnsi="Arial" w:cs="Arial"/>
          <w:sz w:val="20"/>
          <w:szCs w:val="20"/>
          <w:lang w:val="hr-HR"/>
        </w:rPr>
        <w:t>)</w:t>
      </w:r>
      <w:r w:rsidR="002809DF" w:rsidRPr="003D0601">
        <w:rPr>
          <w:rFonts w:ascii="Arial" w:hAnsi="Arial" w:cs="Arial"/>
          <w:sz w:val="20"/>
          <w:szCs w:val="20"/>
          <w:lang w:val="hr-HR"/>
        </w:rPr>
        <w:t>.</w:t>
      </w:r>
    </w:p>
    <w:p w:rsidR="00B36749" w:rsidRPr="003D0601" w:rsidRDefault="00B36749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B36749" w:rsidRPr="003D0601" w:rsidRDefault="00CF7DBA" w:rsidP="004E085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 xml:space="preserve">Sukladno Pravilniku o priređivanju nagradnih igara, pravilnik nagradne igre bit će objavljen u </w:t>
      </w:r>
      <w:r w:rsidR="005D0806" w:rsidRPr="003D0601">
        <w:rPr>
          <w:rFonts w:ascii="Arial" w:hAnsi="Arial" w:cs="Arial"/>
          <w:sz w:val="20"/>
          <w:szCs w:val="20"/>
          <w:lang w:val="hr-HR"/>
        </w:rPr>
        <w:t>javnom</w:t>
      </w:r>
      <w:r w:rsidR="00F22DEF" w:rsidRPr="003D0601">
        <w:rPr>
          <w:rFonts w:ascii="Arial" w:hAnsi="Arial" w:cs="Arial"/>
          <w:sz w:val="20"/>
          <w:szCs w:val="20"/>
          <w:lang w:val="hr-HR"/>
        </w:rPr>
        <w:t>e</w:t>
      </w:r>
      <w:r w:rsidR="005D0806" w:rsidRPr="003D0601">
        <w:rPr>
          <w:rFonts w:ascii="Arial" w:hAnsi="Arial" w:cs="Arial"/>
          <w:sz w:val="20"/>
          <w:szCs w:val="20"/>
          <w:lang w:val="hr-HR"/>
        </w:rPr>
        <w:t xml:space="preserve"> mediju</w:t>
      </w:r>
      <w:r w:rsidRPr="003D0601">
        <w:rPr>
          <w:rFonts w:ascii="Arial" w:hAnsi="Arial" w:cs="Arial"/>
          <w:sz w:val="20"/>
          <w:szCs w:val="20"/>
          <w:lang w:val="hr-HR"/>
        </w:rPr>
        <w:t>, kao i na internetskim stranicama Mozaika knjiga.</w:t>
      </w:r>
    </w:p>
    <w:p w:rsidR="00CF7DBA" w:rsidRPr="003D0601" w:rsidRDefault="00CF7DBA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4E085C" w:rsidRPr="003D0601" w:rsidRDefault="004E085C" w:rsidP="004E085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Poštom ili elektroničkim putem poslani prijavni dokumenti za sudjelovanje u nagradnoj igri, u sklopu posebne ponude proizvoda Priređivača, sadrže popis nagrada i relevantne dijelove pravila nagradne igre, na način iz kojeg je razvidno da se radi o nagradnoj igri te da nitko nije dobitnik bilo koje nagrade iz nagradnog fonda sve dok isti ne bude izvučen sukladno ovim pravilima.</w:t>
      </w:r>
    </w:p>
    <w:p w:rsidR="006C2793" w:rsidRPr="003D0601" w:rsidRDefault="006C2793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1F24B4" w:rsidRPr="003D0601" w:rsidRDefault="00B108AD" w:rsidP="004E085C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Članak</w:t>
      </w:r>
      <w:r w:rsidR="001F24B4" w:rsidRPr="003D0601">
        <w:rPr>
          <w:rFonts w:ascii="Arial" w:hAnsi="Arial" w:cs="Arial"/>
          <w:sz w:val="20"/>
          <w:szCs w:val="20"/>
          <w:lang w:val="hr-HR"/>
        </w:rPr>
        <w:t xml:space="preserve"> 3</w:t>
      </w:r>
      <w:r w:rsidR="00F34A3B" w:rsidRPr="003D0601">
        <w:rPr>
          <w:rFonts w:ascii="Arial" w:hAnsi="Arial" w:cs="Arial"/>
          <w:sz w:val="20"/>
          <w:szCs w:val="20"/>
          <w:lang w:val="hr-HR"/>
        </w:rPr>
        <w:t>.</w:t>
      </w:r>
    </w:p>
    <w:p w:rsidR="001F24B4" w:rsidRPr="003D0601" w:rsidRDefault="001F24B4" w:rsidP="004E085C">
      <w:pPr>
        <w:jc w:val="both"/>
        <w:rPr>
          <w:rFonts w:ascii="Arial" w:hAnsi="Arial" w:cs="Arial"/>
          <w:sz w:val="20"/>
          <w:szCs w:val="20"/>
          <w:u w:val="single"/>
          <w:lang w:val="hr-HR"/>
        </w:rPr>
      </w:pPr>
    </w:p>
    <w:p w:rsidR="006C2793" w:rsidRPr="003D0601" w:rsidRDefault="00333C63" w:rsidP="004E085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Obveze sudionika nagradne igre, odnosno p</w:t>
      </w:r>
      <w:r w:rsidR="00B108AD" w:rsidRPr="003D0601">
        <w:rPr>
          <w:rFonts w:ascii="Arial" w:hAnsi="Arial" w:cs="Arial"/>
          <w:sz w:val="20"/>
          <w:szCs w:val="20"/>
          <w:lang w:val="hr-HR"/>
        </w:rPr>
        <w:t>ravo sud</w:t>
      </w:r>
      <w:r w:rsidR="006C2793" w:rsidRPr="003D0601">
        <w:rPr>
          <w:rFonts w:ascii="Arial" w:hAnsi="Arial" w:cs="Arial"/>
          <w:sz w:val="20"/>
          <w:szCs w:val="20"/>
          <w:lang w:val="hr-HR"/>
        </w:rPr>
        <w:t xml:space="preserve">jelovanja u nagradnoj igri imaju </w:t>
      </w:r>
      <w:r w:rsidR="0041168A" w:rsidRPr="003D0601">
        <w:rPr>
          <w:rFonts w:ascii="Arial" w:hAnsi="Arial" w:cs="Arial"/>
          <w:sz w:val="20"/>
          <w:szCs w:val="20"/>
          <w:lang w:val="hr-HR"/>
        </w:rPr>
        <w:t xml:space="preserve">fizičke </w:t>
      </w:r>
      <w:r w:rsidR="006C2793" w:rsidRPr="003D0601">
        <w:rPr>
          <w:rFonts w:ascii="Arial" w:hAnsi="Arial" w:cs="Arial"/>
          <w:sz w:val="20"/>
          <w:szCs w:val="20"/>
          <w:lang w:val="hr-HR"/>
        </w:rPr>
        <w:t xml:space="preserve">osobe </w:t>
      </w:r>
      <w:r w:rsidR="007E1489" w:rsidRPr="003D0601">
        <w:rPr>
          <w:rFonts w:ascii="Arial" w:hAnsi="Arial" w:cs="Arial"/>
          <w:sz w:val="20"/>
          <w:szCs w:val="20"/>
          <w:lang w:val="hr-HR"/>
        </w:rPr>
        <w:t xml:space="preserve">koje </w:t>
      </w:r>
      <w:r w:rsidR="00567556" w:rsidRPr="003D0601">
        <w:rPr>
          <w:rFonts w:ascii="Arial" w:hAnsi="Arial" w:cs="Arial"/>
          <w:sz w:val="20"/>
          <w:szCs w:val="20"/>
          <w:lang w:val="hr-HR"/>
        </w:rPr>
        <w:t xml:space="preserve">su državljani </w:t>
      </w:r>
      <w:r w:rsidR="007E1489" w:rsidRPr="003D0601">
        <w:rPr>
          <w:rFonts w:ascii="Arial" w:hAnsi="Arial" w:cs="Arial"/>
          <w:sz w:val="20"/>
          <w:szCs w:val="20"/>
          <w:lang w:val="hr-HR"/>
        </w:rPr>
        <w:t>Republike Hrvatske</w:t>
      </w:r>
      <w:r w:rsidR="00A8077C" w:rsidRPr="003D0601">
        <w:rPr>
          <w:rFonts w:ascii="Arial" w:hAnsi="Arial" w:cs="Arial"/>
          <w:sz w:val="20"/>
          <w:szCs w:val="20"/>
          <w:lang w:val="hr-HR"/>
        </w:rPr>
        <w:t xml:space="preserve">, </w:t>
      </w:r>
      <w:r w:rsidR="0041168A" w:rsidRPr="003D0601">
        <w:rPr>
          <w:rFonts w:ascii="Arial" w:hAnsi="Arial" w:cs="Arial"/>
          <w:sz w:val="20"/>
          <w:szCs w:val="20"/>
          <w:lang w:val="hr-HR"/>
        </w:rPr>
        <w:t>ukoliko za vrijeme</w:t>
      </w:r>
      <w:r w:rsidR="006C2793" w:rsidRPr="003D0601">
        <w:rPr>
          <w:rFonts w:ascii="Arial" w:hAnsi="Arial" w:cs="Arial"/>
          <w:sz w:val="20"/>
          <w:szCs w:val="20"/>
          <w:lang w:val="hr-HR"/>
        </w:rPr>
        <w:t xml:space="preserve"> </w:t>
      </w:r>
      <w:r w:rsidR="00A8077C" w:rsidRPr="003D0601">
        <w:rPr>
          <w:rFonts w:ascii="Arial" w:hAnsi="Arial" w:cs="Arial"/>
          <w:sz w:val="20"/>
          <w:szCs w:val="20"/>
          <w:lang w:val="hr-HR"/>
        </w:rPr>
        <w:t>trajanja nagradne igre</w:t>
      </w:r>
      <w:r w:rsidR="00423221" w:rsidRPr="003D0601">
        <w:rPr>
          <w:rFonts w:ascii="Arial" w:hAnsi="Arial" w:cs="Arial"/>
          <w:sz w:val="20"/>
          <w:szCs w:val="20"/>
          <w:lang w:val="hr-HR"/>
        </w:rPr>
        <w:t>:</w:t>
      </w:r>
      <w:r w:rsidR="00B108AD" w:rsidRPr="003D0601">
        <w:rPr>
          <w:rFonts w:ascii="Arial" w:hAnsi="Arial" w:cs="Arial"/>
          <w:sz w:val="20"/>
          <w:szCs w:val="20"/>
          <w:lang w:val="hr-HR"/>
        </w:rPr>
        <w:t xml:space="preserve"> </w:t>
      </w:r>
    </w:p>
    <w:p w:rsidR="00423221" w:rsidRPr="003D0601" w:rsidRDefault="00423221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6C2793" w:rsidRPr="003D0601" w:rsidRDefault="00423221" w:rsidP="004E085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 xml:space="preserve">pošalju Priređivaču pravilno </w:t>
      </w:r>
      <w:r w:rsidR="0041168A" w:rsidRPr="003D0601">
        <w:rPr>
          <w:rFonts w:ascii="Arial" w:hAnsi="Arial" w:cs="Arial"/>
          <w:sz w:val="20"/>
          <w:szCs w:val="20"/>
          <w:lang w:val="hr-HR"/>
        </w:rPr>
        <w:t xml:space="preserve">i u potpunosti popunjene </w:t>
      </w:r>
      <w:r w:rsidRPr="003D0601">
        <w:rPr>
          <w:rFonts w:ascii="Arial" w:hAnsi="Arial" w:cs="Arial"/>
          <w:sz w:val="20"/>
          <w:szCs w:val="20"/>
          <w:lang w:val="hr-HR"/>
        </w:rPr>
        <w:t>prijavne dokumente za sudjelovanje u nagradnoj igri</w:t>
      </w:r>
      <w:r w:rsidR="0041168A" w:rsidRPr="003D0601">
        <w:rPr>
          <w:rFonts w:ascii="Arial" w:hAnsi="Arial" w:cs="Arial"/>
          <w:sz w:val="20"/>
          <w:szCs w:val="20"/>
          <w:lang w:val="hr-HR"/>
        </w:rPr>
        <w:t>, zaprimljene u sklopu posebne ponude proizvoda Priređivača,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u </w:t>
      </w:r>
      <w:r w:rsidR="00CC27DD" w:rsidRPr="003D0601">
        <w:rPr>
          <w:rFonts w:ascii="Arial" w:hAnsi="Arial" w:cs="Arial"/>
          <w:sz w:val="20"/>
          <w:szCs w:val="20"/>
          <w:lang w:val="hr-HR"/>
        </w:rPr>
        <w:t xml:space="preserve">primljenoj </w:t>
      </w:r>
      <w:r w:rsidRPr="003D0601">
        <w:rPr>
          <w:rFonts w:ascii="Arial" w:hAnsi="Arial" w:cs="Arial"/>
          <w:sz w:val="20"/>
          <w:szCs w:val="20"/>
          <w:lang w:val="hr-HR"/>
        </w:rPr>
        <w:t>adresiranoj povratnoj omotnici</w:t>
      </w:r>
      <w:r w:rsidR="001F24B4" w:rsidRPr="003D0601">
        <w:rPr>
          <w:rFonts w:ascii="Arial" w:hAnsi="Arial" w:cs="Arial"/>
          <w:sz w:val="20"/>
          <w:szCs w:val="20"/>
          <w:lang w:val="hr-HR"/>
        </w:rPr>
        <w:t xml:space="preserve"> </w:t>
      </w:r>
      <w:r w:rsidR="006C2793" w:rsidRPr="003D0601">
        <w:rPr>
          <w:rFonts w:ascii="Arial" w:hAnsi="Arial" w:cs="Arial"/>
          <w:sz w:val="20"/>
          <w:szCs w:val="20"/>
          <w:lang w:val="hr-HR"/>
        </w:rPr>
        <w:t>s odgovorom DA</w:t>
      </w:r>
      <w:r w:rsidR="0041168A" w:rsidRPr="003D0601">
        <w:rPr>
          <w:rFonts w:ascii="Arial" w:hAnsi="Arial" w:cs="Arial"/>
          <w:sz w:val="20"/>
          <w:szCs w:val="20"/>
          <w:lang w:val="hr-HR"/>
        </w:rPr>
        <w:t>,</w:t>
      </w:r>
      <w:r w:rsidR="006C2793" w:rsidRPr="003D0601">
        <w:rPr>
          <w:rFonts w:ascii="Arial" w:hAnsi="Arial" w:cs="Arial"/>
          <w:sz w:val="20"/>
          <w:szCs w:val="20"/>
          <w:lang w:val="hr-HR"/>
        </w:rPr>
        <w:t xml:space="preserve"> </w:t>
      </w:r>
      <w:r w:rsidR="00FE3DE8" w:rsidRPr="003D0601">
        <w:rPr>
          <w:rFonts w:ascii="Arial" w:hAnsi="Arial" w:cs="Arial"/>
          <w:sz w:val="20"/>
          <w:szCs w:val="20"/>
          <w:lang w:val="hr-HR"/>
        </w:rPr>
        <w:t xml:space="preserve">poštom ili osobno </w:t>
      </w:r>
      <w:r w:rsidR="001F24B4" w:rsidRPr="003D0601">
        <w:rPr>
          <w:rFonts w:ascii="Arial" w:hAnsi="Arial" w:cs="Arial"/>
          <w:sz w:val="20"/>
          <w:szCs w:val="20"/>
          <w:lang w:val="hr-HR"/>
        </w:rPr>
        <w:t>donoš</w:t>
      </w:r>
      <w:r w:rsidRPr="003D0601">
        <w:rPr>
          <w:rFonts w:ascii="Arial" w:hAnsi="Arial" w:cs="Arial"/>
          <w:sz w:val="20"/>
          <w:szCs w:val="20"/>
          <w:lang w:val="hr-HR"/>
        </w:rPr>
        <w:t>enjem povratne omotnice</w:t>
      </w:r>
      <w:r w:rsidR="00D27FB4" w:rsidRPr="003D0601">
        <w:rPr>
          <w:rFonts w:ascii="Arial" w:hAnsi="Arial" w:cs="Arial"/>
          <w:sz w:val="20"/>
          <w:szCs w:val="20"/>
          <w:lang w:val="hr-HR"/>
        </w:rPr>
        <w:t xml:space="preserve"> u Službu</w:t>
      </w:r>
      <w:r w:rsidR="001F24B4" w:rsidRPr="003D0601">
        <w:rPr>
          <w:rFonts w:ascii="Arial" w:hAnsi="Arial" w:cs="Arial"/>
          <w:sz w:val="20"/>
          <w:szCs w:val="20"/>
          <w:lang w:val="hr-HR"/>
        </w:rPr>
        <w:t xml:space="preserve"> za </w:t>
      </w:r>
      <w:r w:rsidR="00EA63A6" w:rsidRPr="003D0601">
        <w:rPr>
          <w:rFonts w:ascii="Arial" w:hAnsi="Arial" w:cs="Arial"/>
          <w:sz w:val="20"/>
          <w:szCs w:val="20"/>
          <w:lang w:val="hr-HR"/>
        </w:rPr>
        <w:t>kupce</w:t>
      </w:r>
      <w:r w:rsidR="001F24B4" w:rsidRPr="003D0601">
        <w:rPr>
          <w:rFonts w:ascii="Arial" w:hAnsi="Arial" w:cs="Arial"/>
          <w:sz w:val="20"/>
          <w:szCs w:val="20"/>
          <w:lang w:val="hr-HR"/>
        </w:rPr>
        <w:t xml:space="preserve"> </w:t>
      </w:r>
      <w:r w:rsidR="00B108AD" w:rsidRPr="003D0601">
        <w:rPr>
          <w:rFonts w:ascii="Arial" w:hAnsi="Arial" w:cs="Arial"/>
          <w:sz w:val="20"/>
          <w:szCs w:val="20"/>
          <w:lang w:val="hr-HR"/>
        </w:rPr>
        <w:t>Priređivača</w:t>
      </w:r>
      <w:r w:rsidR="00C316DF" w:rsidRPr="003D0601">
        <w:rPr>
          <w:rFonts w:ascii="Arial" w:hAnsi="Arial" w:cs="Arial"/>
          <w:sz w:val="20"/>
          <w:szCs w:val="20"/>
          <w:lang w:val="hr-HR"/>
        </w:rPr>
        <w:t xml:space="preserve"> i time naruče proizvod koji se nudi u sklopu posebne ponude proizvod</w:t>
      </w:r>
      <w:r w:rsidR="00D739AE" w:rsidRPr="003D0601">
        <w:rPr>
          <w:rFonts w:ascii="Arial" w:hAnsi="Arial" w:cs="Arial"/>
          <w:sz w:val="20"/>
          <w:szCs w:val="20"/>
          <w:lang w:val="hr-HR"/>
        </w:rPr>
        <w:t>a Priređivača i sudjeluju u izvlačenju svih nagrada, ili</w:t>
      </w:r>
    </w:p>
    <w:p w:rsidR="006C2793" w:rsidRPr="003D0601" w:rsidRDefault="006C2793" w:rsidP="004E085C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</w:p>
    <w:p w:rsidR="006C2793" w:rsidRPr="003D0601" w:rsidRDefault="00423221" w:rsidP="004E085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 xml:space="preserve">pošalju Priređivaču pravilno </w:t>
      </w:r>
      <w:r w:rsidR="0041168A" w:rsidRPr="003D0601">
        <w:rPr>
          <w:rFonts w:ascii="Arial" w:hAnsi="Arial" w:cs="Arial"/>
          <w:sz w:val="20"/>
          <w:szCs w:val="20"/>
          <w:lang w:val="hr-HR"/>
        </w:rPr>
        <w:t xml:space="preserve">i u potpunosti popunjene </w:t>
      </w:r>
      <w:r w:rsidRPr="003D0601">
        <w:rPr>
          <w:rFonts w:ascii="Arial" w:hAnsi="Arial" w:cs="Arial"/>
          <w:sz w:val="20"/>
          <w:szCs w:val="20"/>
          <w:lang w:val="hr-HR"/>
        </w:rPr>
        <w:t>prijavne dokumente za sudjelovanje u nagradnoj igri</w:t>
      </w:r>
      <w:r w:rsidR="0041168A" w:rsidRPr="003D0601">
        <w:rPr>
          <w:rFonts w:ascii="Arial" w:hAnsi="Arial" w:cs="Arial"/>
          <w:sz w:val="20"/>
          <w:szCs w:val="20"/>
          <w:lang w:val="hr-HR"/>
        </w:rPr>
        <w:t>, zaprimljene u sklopu posebne ponude proizvoda Priređivača,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u </w:t>
      </w:r>
      <w:r w:rsidR="00CC27DD" w:rsidRPr="003D0601">
        <w:rPr>
          <w:rFonts w:ascii="Arial" w:hAnsi="Arial" w:cs="Arial"/>
          <w:sz w:val="20"/>
          <w:szCs w:val="20"/>
          <w:lang w:val="hr-HR"/>
        </w:rPr>
        <w:t xml:space="preserve">primljenoj </w:t>
      </w:r>
      <w:r w:rsidRPr="003D0601">
        <w:rPr>
          <w:rFonts w:ascii="Arial" w:hAnsi="Arial" w:cs="Arial"/>
          <w:sz w:val="20"/>
          <w:szCs w:val="20"/>
          <w:lang w:val="hr-HR"/>
        </w:rPr>
        <w:t>adresiranoj povratnoj omotnici s odgovorom NE</w:t>
      </w:r>
      <w:r w:rsidR="0041168A" w:rsidRPr="003D0601">
        <w:rPr>
          <w:rFonts w:ascii="Arial" w:hAnsi="Arial" w:cs="Arial"/>
          <w:sz w:val="20"/>
          <w:szCs w:val="20"/>
          <w:lang w:val="hr-HR"/>
        </w:rPr>
        <w:t>,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poštom ili osobno donošenjem povratne omotnice u Službu za </w:t>
      </w:r>
      <w:r w:rsidR="00EA63A6" w:rsidRPr="003D0601">
        <w:rPr>
          <w:rFonts w:ascii="Arial" w:hAnsi="Arial" w:cs="Arial"/>
          <w:sz w:val="20"/>
          <w:szCs w:val="20"/>
          <w:lang w:val="hr-HR"/>
        </w:rPr>
        <w:t>kupce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</w:t>
      </w:r>
      <w:r w:rsidR="00FB6B6B" w:rsidRPr="003D0601">
        <w:rPr>
          <w:rFonts w:ascii="Arial" w:hAnsi="Arial" w:cs="Arial"/>
          <w:sz w:val="20"/>
          <w:szCs w:val="20"/>
          <w:lang w:val="hr-HR"/>
        </w:rPr>
        <w:t>Priređivača</w:t>
      </w:r>
      <w:r w:rsidR="00C316DF" w:rsidRPr="003D0601">
        <w:rPr>
          <w:rFonts w:ascii="Arial" w:hAnsi="Arial" w:cs="Arial"/>
          <w:sz w:val="20"/>
          <w:szCs w:val="20"/>
          <w:lang w:val="hr-HR"/>
        </w:rPr>
        <w:t xml:space="preserve"> i time ne </w:t>
      </w:r>
      <w:r w:rsidR="00D739AE" w:rsidRPr="003D0601">
        <w:rPr>
          <w:rFonts w:ascii="Arial" w:hAnsi="Arial" w:cs="Arial"/>
          <w:sz w:val="20"/>
          <w:szCs w:val="20"/>
          <w:lang w:val="hr-HR"/>
        </w:rPr>
        <w:t>naruče proizvod koji se nudi u sklopu posebne ponude proizvoda Priređivača</w:t>
      </w:r>
      <w:r w:rsidR="00FB6B6B" w:rsidRPr="003D0601">
        <w:rPr>
          <w:rFonts w:ascii="Arial" w:hAnsi="Arial" w:cs="Arial"/>
          <w:sz w:val="20"/>
          <w:szCs w:val="20"/>
          <w:lang w:val="hr-HR"/>
        </w:rPr>
        <w:t>,</w:t>
      </w:r>
      <w:r w:rsidR="00D739AE" w:rsidRPr="003D0601">
        <w:rPr>
          <w:rFonts w:ascii="Arial" w:hAnsi="Arial" w:cs="Arial"/>
          <w:sz w:val="20"/>
          <w:szCs w:val="20"/>
          <w:lang w:val="hr-HR"/>
        </w:rPr>
        <w:t xml:space="preserve"> ali </w:t>
      </w:r>
      <w:r w:rsidR="00C316DF" w:rsidRPr="003D0601">
        <w:rPr>
          <w:rFonts w:ascii="Arial" w:hAnsi="Arial" w:cs="Arial"/>
          <w:sz w:val="20"/>
          <w:szCs w:val="20"/>
          <w:lang w:val="hr-HR"/>
        </w:rPr>
        <w:t>sudjeluju u izv</w:t>
      </w:r>
      <w:r w:rsidR="00D739AE" w:rsidRPr="003D0601">
        <w:rPr>
          <w:rFonts w:ascii="Arial" w:hAnsi="Arial" w:cs="Arial"/>
          <w:sz w:val="20"/>
          <w:szCs w:val="20"/>
          <w:lang w:val="hr-HR"/>
        </w:rPr>
        <w:t>lačenju svih nagrada</w:t>
      </w:r>
      <w:r w:rsidR="00FB6B6B" w:rsidRPr="003D0601">
        <w:rPr>
          <w:rFonts w:ascii="Arial" w:hAnsi="Arial" w:cs="Arial"/>
          <w:sz w:val="20"/>
          <w:szCs w:val="20"/>
          <w:lang w:val="hr-HR"/>
        </w:rPr>
        <w:t>,</w:t>
      </w:r>
      <w:r w:rsidR="00D739AE" w:rsidRPr="003D0601">
        <w:rPr>
          <w:rFonts w:ascii="Arial" w:hAnsi="Arial" w:cs="Arial"/>
          <w:sz w:val="20"/>
          <w:szCs w:val="20"/>
          <w:lang w:val="hr-HR"/>
        </w:rPr>
        <w:t xml:space="preserve"> osim nagrade za brzi odgovor, ili</w:t>
      </w:r>
    </w:p>
    <w:p w:rsidR="00D739AE" w:rsidRPr="003D0601" w:rsidRDefault="00D739AE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841EC0" w:rsidRPr="003D0601" w:rsidRDefault="00651A5C" w:rsidP="001A67C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 xml:space="preserve">telefonski </w:t>
      </w:r>
      <w:r w:rsidR="00A8077C" w:rsidRPr="003D0601">
        <w:rPr>
          <w:rFonts w:ascii="Arial" w:hAnsi="Arial" w:cs="Arial"/>
          <w:sz w:val="20"/>
          <w:szCs w:val="20"/>
          <w:lang w:val="hr-HR"/>
        </w:rPr>
        <w:t xml:space="preserve">prijave </w:t>
      </w:r>
      <w:r w:rsidR="00773267" w:rsidRPr="003D0601">
        <w:rPr>
          <w:rFonts w:ascii="Arial" w:hAnsi="Arial" w:cs="Arial"/>
          <w:sz w:val="20"/>
          <w:szCs w:val="20"/>
          <w:lang w:val="hr-HR"/>
        </w:rPr>
        <w:t xml:space="preserve">na brojeve telefona </w:t>
      </w:r>
      <w:r w:rsidR="000E5CD7" w:rsidRPr="003D0601">
        <w:rPr>
          <w:rFonts w:ascii="Arial" w:hAnsi="Arial" w:cs="Arial"/>
          <w:sz w:val="20"/>
          <w:szCs w:val="20"/>
          <w:lang w:val="hr-HR"/>
        </w:rPr>
        <w:t>065 300 300, 065 400 400 i 065 500 500</w:t>
      </w:r>
      <w:r w:rsidR="00645ABF" w:rsidRPr="003D0601">
        <w:rPr>
          <w:rFonts w:ascii="Arial" w:hAnsi="Arial" w:cs="Arial"/>
          <w:sz w:val="20"/>
          <w:szCs w:val="20"/>
          <w:lang w:val="hr-HR"/>
        </w:rPr>
        <w:t xml:space="preserve"> (</w:t>
      </w:r>
      <w:r w:rsidR="001A67C7" w:rsidRPr="003D0601">
        <w:rPr>
          <w:rFonts w:ascii="Arial" w:hAnsi="Arial" w:cs="Arial"/>
          <w:sz w:val="20"/>
          <w:szCs w:val="20"/>
          <w:lang w:val="hr-HR"/>
        </w:rPr>
        <w:t>Pravilnik o priređivanju nagradnih igara NN8/10, čl.</w:t>
      </w:r>
      <w:r w:rsidR="005C6DE0" w:rsidRPr="003D0601">
        <w:rPr>
          <w:rFonts w:ascii="Arial" w:hAnsi="Arial" w:cs="Arial"/>
          <w:sz w:val="20"/>
          <w:szCs w:val="20"/>
          <w:lang w:val="hr-HR"/>
        </w:rPr>
        <w:t xml:space="preserve"> </w:t>
      </w:r>
      <w:r w:rsidR="001A67C7" w:rsidRPr="003D0601">
        <w:rPr>
          <w:rFonts w:ascii="Arial" w:hAnsi="Arial" w:cs="Arial"/>
          <w:sz w:val="20"/>
          <w:szCs w:val="20"/>
          <w:lang w:val="hr-HR"/>
        </w:rPr>
        <w:t xml:space="preserve">9 stavak 3, </w:t>
      </w:r>
      <w:r w:rsidR="00645ABF" w:rsidRPr="003D0601">
        <w:rPr>
          <w:rFonts w:ascii="Arial" w:hAnsi="Arial" w:cs="Arial"/>
          <w:sz w:val="20"/>
          <w:szCs w:val="20"/>
          <w:lang w:val="hr-HR"/>
        </w:rPr>
        <w:t>cijena poziva iz nepokretne mreže iznosi 1,50 kn po pozivu, a iz pokretne 2,40 kn po pozivu</w:t>
      </w:r>
      <w:r w:rsidR="001A67C7" w:rsidRPr="003D0601">
        <w:rPr>
          <w:rFonts w:ascii="Arial" w:hAnsi="Arial" w:cs="Arial"/>
          <w:sz w:val="20"/>
          <w:szCs w:val="20"/>
          <w:lang w:val="hr-HR"/>
        </w:rPr>
        <w:t>)</w:t>
      </w:r>
      <w:r w:rsidR="00773267" w:rsidRPr="003D0601">
        <w:rPr>
          <w:rFonts w:ascii="Arial" w:hAnsi="Arial" w:cs="Arial"/>
          <w:sz w:val="20"/>
          <w:szCs w:val="20"/>
          <w:lang w:val="hr-HR"/>
        </w:rPr>
        <w:t xml:space="preserve"> </w:t>
      </w:r>
      <w:r w:rsidR="00FC27A8" w:rsidRPr="003D0601">
        <w:rPr>
          <w:rFonts w:ascii="Arial" w:hAnsi="Arial" w:cs="Arial"/>
          <w:sz w:val="20"/>
          <w:szCs w:val="20"/>
          <w:lang w:val="hr-HR"/>
        </w:rPr>
        <w:t>šifru s</w:t>
      </w:r>
      <w:r w:rsidR="0013761E" w:rsidRPr="003D0601">
        <w:rPr>
          <w:rFonts w:ascii="Arial" w:hAnsi="Arial" w:cs="Arial"/>
          <w:sz w:val="20"/>
          <w:szCs w:val="20"/>
          <w:lang w:val="hr-HR"/>
        </w:rPr>
        <w:t>a</w:t>
      </w:r>
      <w:r w:rsidR="00A8077C" w:rsidRPr="003D0601">
        <w:rPr>
          <w:rFonts w:ascii="Arial" w:hAnsi="Arial" w:cs="Arial"/>
          <w:sz w:val="20"/>
          <w:szCs w:val="20"/>
          <w:lang w:val="hr-HR"/>
        </w:rPr>
        <w:t xml:space="preserve"> zaprimljenih</w:t>
      </w:r>
      <w:r w:rsidR="00FC27A8" w:rsidRPr="003D0601">
        <w:rPr>
          <w:rFonts w:ascii="Arial" w:hAnsi="Arial" w:cs="Arial"/>
          <w:sz w:val="20"/>
          <w:szCs w:val="20"/>
          <w:lang w:val="hr-HR"/>
        </w:rPr>
        <w:t xml:space="preserve"> </w:t>
      </w:r>
      <w:r w:rsidR="00A8077C" w:rsidRPr="003D0601">
        <w:rPr>
          <w:rFonts w:ascii="Arial" w:hAnsi="Arial" w:cs="Arial"/>
          <w:sz w:val="20"/>
          <w:szCs w:val="20"/>
          <w:lang w:val="hr-HR"/>
        </w:rPr>
        <w:t>prijavnih dokumenata za sudjelovanje u nagradnoj igri</w:t>
      </w:r>
      <w:r w:rsidR="0041168A" w:rsidRPr="003D0601">
        <w:rPr>
          <w:rFonts w:ascii="Arial" w:hAnsi="Arial" w:cs="Arial"/>
          <w:sz w:val="20"/>
          <w:szCs w:val="20"/>
          <w:lang w:val="hr-HR"/>
        </w:rPr>
        <w:t>, zaprimljen</w:t>
      </w:r>
      <w:r w:rsidR="002B4F27" w:rsidRPr="003D0601">
        <w:rPr>
          <w:rFonts w:ascii="Arial" w:hAnsi="Arial" w:cs="Arial"/>
          <w:sz w:val="20"/>
          <w:szCs w:val="20"/>
          <w:lang w:val="hr-HR"/>
        </w:rPr>
        <w:t>u</w:t>
      </w:r>
      <w:r w:rsidR="0041168A" w:rsidRPr="003D0601">
        <w:rPr>
          <w:rFonts w:ascii="Arial" w:hAnsi="Arial" w:cs="Arial"/>
          <w:sz w:val="20"/>
          <w:szCs w:val="20"/>
          <w:lang w:val="hr-HR"/>
        </w:rPr>
        <w:t xml:space="preserve"> u sklopu posebne ponude proizvoda Priređivača,</w:t>
      </w:r>
      <w:r w:rsidR="00FC27A8" w:rsidRPr="003D0601">
        <w:rPr>
          <w:rFonts w:ascii="Arial" w:hAnsi="Arial" w:cs="Arial"/>
          <w:sz w:val="20"/>
          <w:szCs w:val="20"/>
          <w:lang w:val="hr-HR"/>
        </w:rPr>
        <w:t xml:space="preserve"> zajedno s</w:t>
      </w:r>
      <w:r w:rsidR="0013761E" w:rsidRPr="003D0601">
        <w:rPr>
          <w:rFonts w:ascii="Arial" w:hAnsi="Arial" w:cs="Arial"/>
          <w:sz w:val="20"/>
          <w:szCs w:val="20"/>
          <w:lang w:val="hr-HR"/>
        </w:rPr>
        <w:t>a</w:t>
      </w:r>
      <w:r w:rsidR="00FC27A8" w:rsidRPr="003D0601">
        <w:rPr>
          <w:rFonts w:ascii="Arial" w:hAnsi="Arial" w:cs="Arial"/>
          <w:sz w:val="20"/>
          <w:szCs w:val="20"/>
          <w:lang w:val="hr-HR"/>
        </w:rPr>
        <w:t xml:space="preserve"> svojim osobnim podacima (ime i prezime, adres</w:t>
      </w:r>
      <w:r w:rsidR="00A8077C" w:rsidRPr="003D0601">
        <w:rPr>
          <w:rFonts w:ascii="Arial" w:hAnsi="Arial" w:cs="Arial"/>
          <w:sz w:val="20"/>
          <w:szCs w:val="20"/>
          <w:lang w:val="hr-HR"/>
        </w:rPr>
        <w:t>a, datum rođenja,</w:t>
      </w:r>
      <w:r w:rsidR="00FC27A8" w:rsidRPr="003D0601">
        <w:rPr>
          <w:rFonts w:ascii="Arial" w:hAnsi="Arial" w:cs="Arial"/>
          <w:sz w:val="20"/>
          <w:szCs w:val="20"/>
          <w:lang w:val="hr-HR"/>
        </w:rPr>
        <w:t xml:space="preserve"> </w:t>
      </w:r>
      <w:r w:rsidR="00B532FB" w:rsidRPr="003D0601">
        <w:rPr>
          <w:rFonts w:ascii="Arial" w:hAnsi="Arial" w:cs="Arial"/>
          <w:sz w:val="20"/>
          <w:szCs w:val="20"/>
          <w:lang w:val="hr-HR"/>
        </w:rPr>
        <w:t>broj telefona</w:t>
      </w:r>
      <w:r w:rsidR="00F13C6F" w:rsidRPr="003D0601">
        <w:rPr>
          <w:rFonts w:ascii="Arial" w:hAnsi="Arial" w:cs="Arial"/>
          <w:sz w:val="20"/>
          <w:szCs w:val="20"/>
          <w:lang w:val="hr-HR"/>
        </w:rPr>
        <w:t>, email adresa</w:t>
      </w:r>
      <w:r w:rsidR="00B532FB" w:rsidRPr="003D0601">
        <w:rPr>
          <w:rFonts w:ascii="Arial" w:hAnsi="Arial" w:cs="Arial"/>
          <w:sz w:val="20"/>
          <w:szCs w:val="20"/>
          <w:lang w:val="hr-HR"/>
        </w:rPr>
        <w:t>),</w:t>
      </w:r>
      <w:r w:rsidR="00C316DF" w:rsidRPr="003D0601">
        <w:rPr>
          <w:rFonts w:ascii="Arial" w:hAnsi="Arial" w:cs="Arial"/>
          <w:sz w:val="20"/>
          <w:szCs w:val="20"/>
          <w:lang w:val="hr-HR"/>
        </w:rPr>
        <w:t xml:space="preserve"> i ovisno o </w:t>
      </w:r>
      <w:r w:rsidR="00D739AE" w:rsidRPr="003D0601">
        <w:rPr>
          <w:rFonts w:ascii="Arial" w:hAnsi="Arial" w:cs="Arial"/>
          <w:sz w:val="20"/>
          <w:szCs w:val="20"/>
          <w:lang w:val="hr-HR"/>
        </w:rPr>
        <w:t xml:space="preserve">osobnom </w:t>
      </w:r>
      <w:r w:rsidR="00C316DF" w:rsidRPr="003D0601">
        <w:rPr>
          <w:rFonts w:ascii="Arial" w:hAnsi="Arial" w:cs="Arial"/>
          <w:sz w:val="20"/>
          <w:szCs w:val="20"/>
          <w:lang w:val="hr-HR"/>
        </w:rPr>
        <w:t xml:space="preserve">izboru naruče proizvod koji se nudi u sklopu posebne ponude proizvoda </w:t>
      </w:r>
      <w:r w:rsidR="00FC28A8" w:rsidRPr="003D0601">
        <w:rPr>
          <w:rFonts w:ascii="Arial" w:hAnsi="Arial" w:cs="Arial"/>
          <w:sz w:val="20"/>
          <w:szCs w:val="20"/>
          <w:lang w:val="hr-HR"/>
        </w:rPr>
        <w:t xml:space="preserve">Priređivača </w:t>
      </w:r>
      <w:r w:rsidR="00853886" w:rsidRPr="003D0601">
        <w:rPr>
          <w:rFonts w:ascii="Arial" w:hAnsi="Arial" w:cs="Arial"/>
          <w:sz w:val="20"/>
          <w:szCs w:val="20"/>
          <w:lang w:val="hr-HR"/>
        </w:rPr>
        <w:t>i sudjeluju u izvlačenju svih nagrada, ili ne naruče proizvod i time ne sudjeluju u izvlačenju nagrade za brzi odgovor</w:t>
      </w:r>
      <w:r w:rsidR="00803C16" w:rsidRPr="003D0601">
        <w:rPr>
          <w:rFonts w:ascii="Arial" w:hAnsi="Arial" w:cs="Arial"/>
          <w:sz w:val="20"/>
          <w:szCs w:val="20"/>
          <w:lang w:val="hr-HR"/>
        </w:rPr>
        <w:t>,</w:t>
      </w:r>
      <w:r w:rsidR="00FC28A8" w:rsidRPr="003D0601">
        <w:rPr>
          <w:rFonts w:ascii="Arial" w:hAnsi="Arial" w:cs="Arial"/>
          <w:sz w:val="20"/>
          <w:szCs w:val="20"/>
          <w:lang w:val="hr-HR"/>
        </w:rPr>
        <w:t xml:space="preserve"> ali sudjeluju u izvlačenju svih ostalih nagrada</w:t>
      </w:r>
      <w:r w:rsidR="00853886" w:rsidRPr="003D0601">
        <w:rPr>
          <w:rFonts w:ascii="Arial" w:hAnsi="Arial" w:cs="Arial"/>
          <w:sz w:val="20"/>
          <w:szCs w:val="20"/>
          <w:lang w:val="hr-HR"/>
        </w:rPr>
        <w:t xml:space="preserve">, </w:t>
      </w:r>
      <w:r w:rsidR="00FC28A8" w:rsidRPr="003D0601">
        <w:rPr>
          <w:rFonts w:ascii="Arial" w:hAnsi="Arial" w:cs="Arial"/>
          <w:sz w:val="20"/>
          <w:szCs w:val="20"/>
          <w:lang w:val="hr-HR"/>
        </w:rPr>
        <w:t>ili</w:t>
      </w:r>
    </w:p>
    <w:p w:rsidR="00FC28A8" w:rsidRPr="003D0601" w:rsidRDefault="00FC28A8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A8077C" w:rsidRPr="003D0601" w:rsidRDefault="00B532FB" w:rsidP="00684AE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 xml:space="preserve">pošalju Priređivaču pravilno </w:t>
      </w:r>
      <w:r w:rsidR="00CC27DD" w:rsidRPr="003D0601">
        <w:rPr>
          <w:rFonts w:ascii="Arial" w:hAnsi="Arial" w:cs="Arial"/>
          <w:sz w:val="20"/>
          <w:szCs w:val="20"/>
          <w:lang w:val="hr-HR"/>
        </w:rPr>
        <w:t xml:space="preserve">i u potpunosti </w:t>
      </w:r>
      <w:r w:rsidR="00FC28A8" w:rsidRPr="003D0601">
        <w:rPr>
          <w:rFonts w:ascii="Arial" w:hAnsi="Arial" w:cs="Arial"/>
          <w:sz w:val="20"/>
          <w:szCs w:val="20"/>
          <w:lang w:val="hr-HR"/>
        </w:rPr>
        <w:t>popunjene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prijavne dokumente za sudjelovanje u nagradnoj igri</w:t>
      </w:r>
      <w:r w:rsidR="00FC28A8" w:rsidRPr="003D0601">
        <w:rPr>
          <w:rFonts w:ascii="Arial" w:hAnsi="Arial" w:cs="Arial"/>
          <w:sz w:val="20"/>
          <w:szCs w:val="20"/>
          <w:lang w:val="hr-HR"/>
        </w:rPr>
        <w:t>, za</w:t>
      </w:r>
      <w:r w:rsidR="0041168A" w:rsidRPr="003D0601">
        <w:rPr>
          <w:rFonts w:ascii="Arial" w:hAnsi="Arial" w:cs="Arial"/>
          <w:sz w:val="20"/>
          <w:szCs w:val="20"/>
          <w:lang w:val="hr-HR"/>
        </w:rPr>
        <w:t>primljene u sklopu posebne ponude proizvoda Priređivača,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u </w:t>
      </w:r>
      <w:r w:rsidR="00CC27DD" w:rsidRPr="003D0601">
        <w:rPr>
          <w:rFonts w:ascii="Arial" w:hAnsi="Arial" w:cs="Arial"/>
          <w:sz w:val="20"/>
          <w:szCs w:val="20"/>
          <w:lang w:val="hr-HR"/>
        </w:rPr>
        <w:t xml:space="preserve">primljenoj </w:t>
      </w:r>
      <w:r w:rsidRPr="003D0601">
        <w:rPr>
          <w:rFonts w:ascii="Arial" w:hAnsi="Arial" w:cs="Arial"/>
          <w:sz w:val="20"/>
          <w:szCs w:val="20"/>
          <w:lang w:val="hr-HR"/>
        </w:rPr>
        <w:t>adresiranoj povratnoj omotnici</w:t>
      </w:r>
      <w:r w:rsidR="002F7DB0" w:rsidRPr="003D0601">
        <w:rPr>
          <w:rFonts w:ascii="Arial" w:hAnsi="Arial" w:cs="Arial"/>
          <w:sz w:val="20"/>
          <w:szCs w:val="20"/>
          <w:lang w:val="hr-HR"/>
        </w:rPr>
        <w:t xml:space="preserve"> ili dopisnici</w:t>
      </w:r>
      <w:r w:rsidR="0041168A" w:rsidRPr="003D0601">
        <w:rPr>
          <w:rFonts w:ascii="Arial" w:hAnsi="Arial" w:cs="Arial"/>
          <w:sz w:val="20"/>
          <w:szCs w:val="20"/>
          <w:lang w:val="hr-HR"/>
        </w:rPr>
        <w:t>,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poštom ili osobno donošenjem povratne omotnice</w:t>
      </w:r>
      <w:r w:rsidR="002F7DB0" w:rsidRPr="003D0601">
        <w:rPr>
          <w:rFonts w:ascii="Arial" w:hAnsi="Arial" w:cs="Arial"/>
          <w:sz w:val="20"/>
          <w:szCs w:val="20"/>
          <w:lang w:val="hr-HR"/>
        </w:rPr>
        <w:t xml:space="preserve"> ili dopisnice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u Službu za </w:t>
      </w:r>
      <w:r w:rsidR="00803C16" w:rsidRPr="003D0601">
        <w:rPr>
          <w:rFonts w:ascii="Arial" w:hAnsi="Arial" w:cs="Arial"/>
          <w:sz w:val="20"/>
          <w:szCs w:val="20"/>
          <w:lang w:val="hr-HR"/>
        </w:rPr>
        <w:t>kupce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</w:t>
      </w:r>
      <w:r w:rsidR="003E6894" w:rsidRPr="003D0601">
        <w:rPr>
          <w:rFonts w:ascii="Arial" w:hAnsi="Arial" w:cs="Arial"/>
          <w:sz w:val="20"/>
          <w:szCs w:val="20"/>
          <w:lang w:val="hr-HR"/>
        </w:rPr>
        <w:t>Priređivača</w:t>
      </w:r>
      <w:r w:rsidR="00FC28A8" w:rsidRPr="003D0601">
        <w:rPr>
          <w:rFonts w:ascii="Arial" w:hAnsi="Arial" w:cs="Arial"/>
          <w:sz w:val="20"/>
          <w:szCs w:val="20"/>
          <w:lang w:val="hr-HR"/>
        </w:rPr>
        <w:t xml:space="preserve"> i ovisno o</w:t>
      </w:r>
      <w:r w:rsidR="00684AE6" w:rsidRPr="003D0601">
        <w:rPr>
          <w:rFonts w:ascii="Arial" w:hAnsi="Arial" w:cs="Arial"/>
          <w:sz w:val="20"/>
          <w:szCs w:val="20"/>
          <w:lang w:val="hr-HR"/>
        </w:rPr>
        <w:t xml:space="preserve"> </w:t>
      </w:r>
      <w:r w:rsidR="00FC28A8" w:rsidRPr="003D0601">
        <w:rPr>
          <w:rFonts w:ascii="Arial" w:hAnsi="Arial" w:cs="Arial"/>
          <w:sz w:val="20"/>
          <w:szCs w:val="20"/>
          <w:lang w:val="hr-HR"/>
        </w:rPr>
        <w:t>osobnom izboru i načinu popunjavanja prijavnih dokumenata naruče proizvod koji se nudi u sklopu posebne ponude proizvoda Priređivača i sudj</w:t>
      </w:r>
      <w:r w:rsidR="00803C16" w:rsidRPr="003D0601">
        <w:rPr>
          <w:rFonts w:ascii="Arial" w:hAnsi="Arial" w:cs="Arial"/>
          <w:sz w:val="20"/>
          <w:szCs w:val="20"/>
          <w:lang w:val="hr-HR"/>
        </w:rPr>
        <w:t>eluju u izvlačenju svih nagrada</w:t>
      </w:r>
      <w:r w:rsidR="00FC28A8" w:rsidRPr="003D0601">
        <w:rPr>
          <w:rFonts w:ascii="Arial" w:hAnsi="Arial" w:cs="Arial"/>
          <w:sz w:val="20"/>
          <w:szCs w:val="20"/>
          <w:lang w:val="hr-HR"/>
        </w:rPr>
        <w:t xml:space="preserve"> ili ne naruče proizvod i time ne sudjeluju u izvlačenju nagrade za brzi odgovor</w:t>
      </w:r>
      <w:r w:rsidR="00803C16" w:rsidRPr="003D0601">
        <w:rPr>
          <w:rFonts w:ascii="Arial" w:hAnsi="Arial" w:cs="Arial"/>
          <w:sz w:val="20"/>
          <w:szCs w:val="20"/>
          <w:lang w:val="hr-HR"/>
        </w:rPr>
        <w:t>,</w:t>
      </w:r>
      <w:r w:rsidR="00FC28A8" w:rsidRPr="003D0601">
        <w:rPr>
          <w:rFonts w:ascii="Arial" w:hAnsi="Arial" w:cs="Arial"/>
          <w:sz w:val="20"/>
          <w:szCs w:val="20"/>
          <w:lang w:val="hr-HR"/>
        </w:rPr>
        <w:t xml:space="preserve"> ali sudjeluju u </w:t>
      </w:r>
      <w:r w:rsidR="00871FA3" w:rsidRPr="003D0601">
        <w:rPr>
          <w:rFonts w:ascii="Arial" w:hAnsi="Arial" w:cs="Arial"/>
          <w:sz w:val="20"/>
          <w:szCs w:val="20"/>
          <w:lang w:val="hr-HR"/>
        </w:rPr>
        <w:t>izvlačenju svih ostalih nagrada, ili</w:t>
      </w:r>
    </w:p>
    <w:p w:rsidR="009F0A83" w:rsidRPr="003D0601" w:rsidRDefault="009F0A83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9F0A83" w:rsidRPr="003D0601" w:rsidRDefault="00DB7796" w:rsidP="004E085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lastRenderedPageBreak/>
        <w:t xml:space="preserve">prijave Priređivaču putem </w:t>
      </w:r>
      <w:r w:rsidR="00517028" w:rsidRPr="003D0601">
        <w:rPr>
          <w:rFonts w:ascii="Arial" w:hAnsi="Arial" w:cs="Arial"/>
          <w:sz w:val="20"/>
          <w:szCs w:val="20"/>
          <w:lang w:val="hr-HR"/>
        </w:rPr>
        <w:t>telefona</w:t>
      </w:r>
      <w:r w:rsidR="0098755E" w:rsidRPr="003D0601">
        <w:rPr>
          <w:rFonts w:ascii="Arial" w:hAnsi="Arial" w:cs="Arial"/>
          <w:sz w:val="20"/>
          <w:szCs w:val="20"/>
          <w:lang w:val="hr-HR"/>
        </w:rPr>
        <w:t xml:space="preserve"> (uključujući dolazne i odlazne pozive)</w:t>
      </w:r>
      <w:r w:rsidR="00517028" w:rsidRPr="003D0601">
        <w:rPr>
          <w:rFonts w:ascii="Arial" w:hAnsi="Arial" w:cs="Arial"/>
          <w:sz w:val="20"/>
          <w:szCs w:val="20"/>
          <w:lang w:val="hr-HR"/>
        </w:rPr>
        <w:t xml:space="preserve">, 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interneta ili elektroničke pošte svoje osobne podatke </w:t>
      </w:r>
      <w:r w:rsidR="007E25E1" w:rsidRPr="003D0601">
        <w:rPr>
          <w:rFonts w:ascii="Arial" w:hAnsi="Arial" w:cs="Arial"/>
          <w:sz w:val="20"/>
          <w:szCs w:val="20"/>
          <w:lang w:val="hr-HR"/>
        </w:rPr>
        <w:t xml:space="preserve">(ime i prezime, adresa, datum rođenja, </w:t>
      </w:r>
      <w:r w:rsidR="003E6894" w:rsidRPr="003D0601">
        <w:rPr>
          <w:rFonts w:ascii="Arial" w:hAnsi="Arial" w:cs="Arial"/>
          <w:sz w:val="20"/>
          <w:szCs w:val="20"/>
          <w:lang w:val="hr-HR"/>
        </w:rPr>
        <w:t>broj telefona, email adresa)</w:t>
      </w:r>
      <w:r w:rsidR="007E25E1" w:rsidRPr="003D0601">
        <w:rPr>
          <w:rFonts w:ascii="Arial" w:hAnsi="Arial" w:cs="Arial"/>
          <w:sz w:val="20"/>
          <w:szCs w:val="20"/>
          <w:lang w:val="hr-HR"/>
        </w:rPr>
        <w:t xml:space="preserve"> i ovisno o osobnom izboru naruče proizvod koji se nudi u sklopu posebne ponude proizvoda Priređivača i sudj</w:t>
      </w:r>
      <w:r w:rsidR="003E6894" w:rsidRPr="003D0601">
        <w:rPr>
          <w:rFonts w:ascii="Arial" w:hAnsi="Arial" w:cs="Arial"/>
          <w:sz w:val="20"/>
          <w:szCs w:val="20"/>
          <w:lang w:val="hr-HR"/>
        </w:rPr>
        <w:t>eluju u izvlačenju svih nagrada</w:t>
      </w:r>
      <w:r w:rsidR="007E25E1" w:rsidRPr="003D0601">
        <w:rPr>
          <w:rFonts w:ascii="Arial" w:hAnsi="Arial" w:cs="Arial"/>
          <w:sz w:val="20"/>
          <w:szCs w:val="20"/>
          <w:lang w:val="hr-HR"/>
        </w:rPr>
        <w:t xml:space="preserve"> ili ne naruče proizvod i time ne sudjeluju u izvlačenju nagrade za brzi odgovor</w:t>
      </w:r>
      <w:r w:rsidR="003E6894" w:rsidRPr="003D0601">
        <w:rPr>
          <w:rFonts w:ascii="Arial" w:hAnsi="Arial" w:cs="Arial"/>
          <w:sz w:val="20"/>
          <w:szCs w:val="20"/>
          <w:lang w:val="hr-HR"/>
        </w:rPr>
        <w:t>,</w:t>
      </w:r>
      <w:r w:rsidR="007E25E1" w:rsidRPr="003D0601">
        <w:rPr>
          <w:rFonts w:ascii="Arial" w:hAnsi="Arial" w:cs="Arial"/>
          <w:sz w:val="20"/>
          <w:szCs w:val="20"/>
          <w:lang w:val="hr-HR"/>
        </w:rPr>
        <w:t xml:space="preserve"> ali sudjeluju u izvlačenju svih ostalih nagrada</w:t>
      </w:r>
      <w:r w:rsidR="004934F5" w:rsidRPr="003D0601">
        <w:rPr>
          <w:rFonts w:ascii="Arial" w:hAnsi="Arial" w:cs="Arial"/>
          <w:sz w:val="20"/>
          <w:szCs w:val="20"/>
          <w:lang w:val="hr-HR"/>
        </w:rPr>
        <w:t>.</w:t>
      </w:r>
    </w:p>
    <w:p w:rsidR="004934F5" w:rsidRPr="003D0601" w:rsidRDefault="004934F5" w:rsidP="004E085C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</w:p>
    <w:p w:rsidR="005B7EF8" w:rsidRPr="003D0601" w:rsidRDefault="005B7EF8" w:rsidP="005B7EF8">
      <w:p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Odgovori koji ne budu poslani ili prijavljeni u skladu s uputama neće biti uvršteni u završno izvlačenje nagrada.</w:t>
      </w:r>
    </w:p>
    <w:p w:rsidR="005B7EF8" w:rsidRPr="003D0601" w:rsidRDefault="005B7EF8" w:rsidP="005B7EF8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5B7EF8" w:rsidRPr="003D0601" w:rsidRDefault="005B7EF8" w:rsidP="005B7EF8">
      <w:p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Sudionici koji pošalju Priređivaču prijavne dokumente u povratnoj omotnici s odgovorom DA time naručuju proizvod koji se nudi u sklopu posebne ponude proizvoda Priređivača.</w:t>
      </w:r>
    </w:p>
    <w:p w:rsidR="005B7EF8" w:rsidRPr="003D0601" w:rsidRDefault="005B7EF8" w:rsidP="005B7EF8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9E0344" w:rsidRPr="003D0601" w:rsidRDefault="004934F5" w:rsidP="004E085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Primatelji posebnih ponud</w:t>
      </w:r>
      <w:r w:rsidR="006370C3" w:rsidRPr="003D0601">
        <w:rPr>
          <w:rFonts w:ascii="Arial" w:hAnsi="Arial" w:cs="Arial"/>
          <w:sz w:val="20"/>
          <w:szCs w:val="20"/>
          <w:lang w:val="hr-HR"/>
        </w:rPr>
        <w:t>a određuju se na temelju njihov</w:t>
      </w:r>
      <w:r w:rsidR="00D24920" w:rsidRPr="003D0601">
        <w:rPr>
          <w:rFonts w:ascii="Arial" w:hAnsi="Arial" w:cs="Arial"/>
          <w:sz w:val="20"/>
          <w:szCs w:val="20"/>
          <w:lang w:val="hr-HR"/>
        </w:rPr>
        <w:t>a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</w:t>
      </w:r>
      <w:r w:rsidR="00321535" w:rsidRPr="003D0601">
        <w:rPr>
          <w:rFonts w:ascii="Arial" w:hAnsi="Arial" w:cs="Arial"/>
          <w:sz w:val="20"/>
          <w:szCs w:val="20"/>
          <w:lang w:val="hr-HR"/>
        </w:rPr>
        <w:t>prethodn</w:t>
      </w:r>
      <w:r w:rsidR="006370C3" w:rsidRPr="003D0601">
        <w:rPr>
          <w:rFonts w:ascii="Arial" w:hAnsi="Arial" w:cs="Arial"/>
          <w:sz w:val="20"/>
          <w:szCs w:val="20"/>
          <w:lang w:val="hr-HR"/>
        </w:rPr>
        <w:t>og interesa za</w:t>
      </w:r>
      <w:r w:rsidR="00940B76" w:rsidRPr="003D0601">
        <w:rPr>
          <w:rFonts w:ascii="Arial" w:hAnsi="Arial" w:cs="Arial"/>
          <w:sz w:val="20"/>
          <w:szCs w:val="20"/>
          <w:lang w:val="hr-HR"/>
        </w:rPr>
        <w:t xml:space="preserve"> pojedine proizvode koji se nude putem ponude Priređivača i/ili</w:t>
      </w:r>
      <w:r w:rsidR="006370C3" w:rsidRPr="003D0601">
        <w:rPr>
          <w:rFonts w:ascii="Arial" w:hAnsi="Arial" w:cs="Arial"/>
          <w:sz w:val="20"/>
          <w:szCs w:val="20"/>
          <w:lang w:val="hr-HR"/>
        </w:rPr>
        <w:t xml:space="preserve"> </w:t>
      </w:r>
      <w:r w:rsidR="00940B76" w:rsidRPr="003D0601">
        <w:rPr>
          <w:rFonts w:ascii="Arial" w:hAnsi="Arial" w:cs="Arial"/>
          <w:sz w:val="20"/>
          <w:szCs w:val="20"/>
          <w:lang w:val="hr-HR"/>
        </w:rPr>
        <w:t xml:space="preserve">interesa za </w:t>
      </w:r>
      <w:r w:rsidR="006370C3" w:rsidRPr="003D0601">
        <w:rPr>
          <w:rFonts w:ascii="Arial" w:hAnsi="Arial" w:cs="Arial"/>
          <w:sz w:val="20"/>
          <w:szCs w:val="20"/>
          <w:lang w:val="hr-HR"/>
        </w:rPr>
        <w:t>sudjelovanje</w:t>
      </w:r>
      <w:r w:rsidR="00F1657F" w:rsidRPr="003D0601">
        <w:rPr>
          <w:rFonts w:ascii="Arial" w:hAnsi="Arial" w:cs="Arial"/>
          <w:sz w:val="20"/>
          <w:szCs w:val="20"/>
          <w:lang w:val="hr-HR"/>
        </w:rPr>
        <w:t xml:space="preserve"> u nagradnoj igri</w:t>
      </w:r>
      <w:r w:rsidR="006370C3" w:rsidRPr="003D0601">
        <w:rPr>
          <w:rFonts w:ascii="Arial" w:hAnsi="Arial" w:cs="Arial"/>
          <w:sz w:val="20"/>
          <w:szCs w:val="20"/>
          <w:lang w:val="hr-HR"/>
        </w:rPr>
        <w:t>, a sukladno poslovnoj praksi i know-how</w:t>
      </w:r>
      <w:r w:rsidR="00D110DB" w:rsidRPr="003D0601">
        <w:rPr>
          <w:rFonts w:ascii="Arial" w:hAnsi="Arial" w:cs="Arial"/>
          <w:sz w:val="20"/>
          <w:szCs w:val="20"/>
          <w:lang w:val="hr-HR"/>
        </w:rPr>
        <w:t>u</w:t>
      </w:r>
      <w:r w:rsidR="00CB28BD" w:rsidRPr="003D0601">
        <w:rPr>
          <w:rFonts w:ascii="Arial" w:hAnsi="Arial" w:cs="Arial"/>
          <w:sz w:val="20"/>
          <w:szCs w:val="20"/>
          <w:lang w:val="hr-HR"/>
        </w:rPr>
        <w:t xml:space="preserve"> </w:t>
      </w:r>
      <w:r w:rsidR="007433E4" w:rsidRPr="003D0601">
        <w:rPr>
          <w:rFonts w:ascii="Arial" w:hAnsi="Arial" w:cs="Arial"/>
          <w:sz w:val="20"/>
          <w:szCs w:val="20"/>
          <w:lang w:val="hr-HR"/>
        </w:rPr>
        <w:t xml:space="preserve">Mozaika knjiga i </w:t>
      </w:r>
      <w:r w:rsidRPr="003D0601">
        <w:rPr>
          <w:rFonts w:ascii="Arial" w:hAnsi="Arial" w:cs="Arial"/>
          <w:sz w:val="20"/>
          <w:szCs w:val="20"/>
          <w:lang w:val="hr-HR"/>
        </w:rPr>
        <w:t>izdavačke kuće Reader's</w:t>
      </w:r>
      <w:r w:rsidR="006370C3" w:rsidRPr="003D0601">
        <w:rPr>
          <w:rFonts w:ascii="Arial" w:hAnsi="Arial" w:cs="Arial"/>
          <w:sz w:val="20"/>
          <w:szCs w:val="20"/>
          <w:lang w:val="hr-HR"/>
        </w:rPr>
        <w:t xml:space="preserve"> Digest. </w:t>
      </w:r>
    </w:p>
    <w:p w:rsidR="00812C66" w:rsidRPr="003D0601" w:rsidRDefault="00812C66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D110DB" w:rsidRPr="003D0601" w:rsidRDefault="00D110DB" w:rsidP="004E085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P</w:t>
      </w:r>
      <w:r w:rsidR="004B0DF2" w:rsidRPr="003D0601">
        <w:rPr>
          <w:rFonts w:ascii="Arial" w:hAnsi="Arial" w:cs="Arial"/>
          <w:sz w:val="20"/>
          <w:szCs w:val="20"/>
          <w:lang w:val="hr-HR"/>
        </w:rPr>
        <w:t xml:space="preserve">riprema za završno izvlačenje nagradnog fonda odvija se </w:t>
      </w:r>
      <w:r w:rsidRPr="003D0601">
        <w:rPr>
          <w:rFonts w:ascii="Arial" w:hAnsi="Arial" w:cs="Arial"/>
          <w:sz w:val="20"/>
          <w:szCs w:val="20"/>
          <w:lang w:val="hr-HR"/>
        </w:rPr>
        <w:t>u tri kruga.</w:t>
      </w:r>
    </w:p>
    <w:p w:rsidR="004934F5" w:rsidRPr="003D0601" w:rsidRDefault="00D110DB" w:rsidP="004E085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Prvi krug</w:t>
      </w:r>
      <w:r w:rsidR="006370C3" w:rsidRPr="003D0601">
        <w:rPr>
          <w:rFonts w:ascii="Arial" w:hAnsi="Arial" w:cs="Arial"/>
          <w:sz w:val="20"/>
          <w:szCs w:val="20"/>
          <w:lang w:val="hr-HR"/>
        </w:rPr>
        <w:t xml:space="preserve"> čini selekcija primatelja svake pojedine promotivne ponude</w:t>
      </w:r>
      <w:r w:rsidR="00F1657F" w:rsidRPr="003D0601">
        <w:rPr>
          <w:rFonts w:ascii="Arial" w:hAnsi="Arial" w:cs="Arial"/>
          <w:sz w:val="20"/>
          <w:szCs w:val="20"/>
          <w:lang w:val="hr-HR"/>
        </w:rPr>
        <w:t xml:space="preserve">, drugi krug se definira </w:t>
      </w:r>
      <w:r w:rsidR="004959C7" w:rsidRPr="003D0601">
        <w:rPr>
          <w:rFonts w:ascii="Arial" w:hAnsi="Arial" w:cs="Arial"/>
          <w:sz w:val="20"/>
          <w:szCs w:val="20"/>
          <w:lang w:val="hr-HR"/>
        </w:rPr>
        <w:t>dodjelom dokumenata za</w:t>
      </w:r>
      <w:r w:rsidR="00F1657F" w:rsidRPr="003D0601">
        <w:rPr>
          <w:rFonts w:ascii="Arial" w:hAnsi="Arial" w:cs="Arial"/>
          <w:sz w:val="20"/>
          <w:szCs w:val="20"/>
          <w:lang w:val="hr-HR"/>
        </w:rPr>
        <w:t xml:space="preserve"> sudjelovanje, a treći krug </w:t>
      </w:r>
      <w:r w:rsidR="00387157" w:rsidRPr="003D0601">
        <w:rPr>
          <w:rFonts w:ascii="Arial" w:hAnsi="Arial" w:cs="Arial"/>
          <w:sz w:val="20"/>
          <w:szCs w:val="20"/>
          <w:lang w:val="hr-HR"/>
        </w:rPr>
        <w:t>čini</w:t>
      </w:r>
      <w:r w:rsidR="00F1657F" w:rsidRPr="003D0601">
        <w:rPr>
          <w:rFonts w:ascii="Arial" w:hAnsi="Arial" w:cs="Arial"/>
          <w:sz w:val="20"/>
          <w:szCs w:val="20"/>
          <w:lang w:val="hr-HR"/>
        </w:rPr>
        <w:t xml:space="preserve"> </w:t>
      </w:r>
      <w:r w:rsidR="00812C66" w:rsidRPr="003D0601">
        <w:rPr>
          <w:rFonts w:ascii="Arial" w:hAnsi="Arial" w:cs="Arial"/>
          <w:sz w:val="20"/>
          <w:szCs w:val="20"/>
          <w:lang w:val="hr-HR"/>
        </w:rPr>
        <w:t xml:space="preserve">obrada i priprema </w:t>
      </w:r>
      <w:r w:rsidR="0023754C" w:rsidRPr="003D0601">
        <w:rPr>
          <w:rFonts w:ascii="Arial" w:hAnsi="Arial" w:cs="Arial"/>
          <w:sz w:val="20"/>
          <w:szCs w:val="20"/>
          <w:lang w:val="hr-HR"/>
        </w:rPr>
        <w:t>svih</w:t>
      </w:r>
      <w:r w:rsidR="00F1657F" w:rsidRPr="003D0601">
        <w:rPr>
          <w:rFonts w:ascii="Arial" w:hAnsi="Arial" w:cs="Arial"/>
          <w:sz w:val="20"/>
          <w:szCs w:val="20"/>
          <w:lang w:val="hr-HR"/>
        </w:rPr>
        <w:t xml:space="preserve"> </w:t>
      </w:r>
      <w:r w:rsidR="00812C66" w:rsidRPr="003D0601">
        <w:rPr>
          <w:rFonts w:ascii="Arial" w:hAnsi="Arial" w:cs="Arial"/>
          <w:sz w:val="20"/>
          <w:szCs w:val="20"/>
          <w:lang w:val="hr-HR"/>
        </w:rPr>
        <w:t xml:space="preserve">primljenih prijavnih materijala za završno izvlačenje nagrada </w:t>
      </w:r>
      <w:r w:rsidR="00F1657F" w:rsidRPr="003D0601">
        <w:rPr>
          <w:rFonts w:ascii="Arial" w:hAnsi="Arial" w:cs="Arial"/>
          <w:sz w:val="20"/>
          <w:szCs w:val="20"/>
          <w:lang w:val="hr-HR"/>
        </w:rPr>
        <w:t xml:space="preserve">iz nagradnog fonda. </w:t>
      </w:r>
    </w:p>
    <w:p w:rsidR="00812C66" w:rsidRPr="003D0601" w:rsidRDefault="00812C66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1F24B4" w:rsidRPr="003D0601" w:rsidRDefault="00387157" w:rsidP="004E085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Slijedom navedenog, svi primatelji promotivnih ponuda Priređivača sudjeluju u prvom i drugom krugu, a u trećem sudjeluju primatelji koji su na</w:t>
      </w:r>
      <w:r w:rsidR="009E0344" w:rsidRPr="003D0601">
        <w:rPr>
          <w:rFonts w:ascii="Arial" w:hAnsi="Arial" w:cs="Arial"/>
          <w:sz w:val="20"/>
          <w:szCs w:val="20"/>
          <w:lang w:val="hr-HR"/>
        </w:rPr>
        <w:t xml:space="preserve"> pojedinačnu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ponudu odgovorili u skladu s uvjetima navedenim</w:t>
      </w:r>
      <w:r w:rsidR="004E0276" w:rsidRPr="003D0601">
        <w:rPr>
          <w:rFonts w:ascii="Arial" w:hAnsi="Arial" w:cs="Arial"/>
          <w:sz w:val="20"/>
          <w:szCs w:val="20"/>
          <w:lang w:val="hr-HR"/>
        </w:rPr>
        <w:t xml:space="preserve">a </w:t>
      </w:r>
      <w:r w:rsidRPr="003D0601">
        <w:rPr>
          <w:rFonts w:ascii="Arial" w:hAnsi="Arial" w:cs="Arial"/>
          <w:sz w:val="20"/>
          <w:szCs w:val="20"/>
          <w:lang w:val="hr-HR"/>
        </w:rPr>
        <w:t>u ovom članku.</w:t>
      </w:r>
    </w:p>
    <w:p w:rsidR="00387157" w:rsidRPr="003D0601" w:rsidRDefault="00387157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1F24B4" w:rsidRPr="003D0601" w:rsidRDefault="00FE3DE8" w:rsidP="004E085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Z</w:t>
      </w:r>
      <w:r w:rsidR="001F24B4" w:rsidRPr="003D0601">
        <w:rPr>
          <w:rFonts w:ascii="Arial" w:hAnsi="Arial" w:cs="Arial"/>
          <w:sz w:val="20"/>
          <w:szCs w:val="20"/>
          <w:lang w:val="hr-HR"/>
        </w:rPr>
        <w:t xml:space="preserve">aposlenici </w:t>
      </w:r>
      <w:r w:rsidRPr="003D0601">
        <w:rPr>
          <w:rFonts w:ascii="Arial" w:hAnsi="Arial" w:cs="Arial"/>
          <w:sz w:val="20"/>
          <w:szCs w:val="20"/>
          <w:lang w:val="hr-HR"/>
        </w:rPr>
        <w:t>Priređivača</w:t>
      </w:r>
      <w:r w:rsidR="003E6894" w:rsidRPr="003D0601">
        <w:rPr>
          <w:rFonts w:ascii="Arial" w:hAnsi="Arial" w:cs="Arial"/>
          <w:sz w:val="20"/>
          <w:szCs w:val="20"/>
          <w:lang w:val="hr-HR"/>
        </w:rPr>
        <w:t xml:space="preserve"> i njihovi bliski srodnici, 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kao </w:t>
      </w:r>
      <w:r w:rsidR="001F24B4" w:rsidRPr="003D0601">
        <w:rPr>
          <w:rFonts w:ascii="Arial" w:hAnsi="Arial" w:cs="Arial"/>
          <w:sz w:val="20"/>
          <w:szCs w:val="20"/>
          <w:lang w:val="hr-HR"/>
        </w:rPr>
        <w:t xml:space="preserve">i vanjski suradnici koji su sudjelovali u realizaciji </w:t>
      </w:r>
      <w:r w:rsidR="00F34A3B" w:rsidRPr="003D0601">
        <w:rPr>
          <w:rFonts w:ascii="Arial" w:hAnsi="Arial" w:cs="Arial"/>
          <w:sz w:val="20"/>
          <w:szCs w:val="20"/>
          <w:lang w:val="hr-HR"/>
        </w:rPr>
        <w:t xml:space="preserve">nagradne </w:t>
      </w:r>
      <w:r w:rsidRPr="003D0601">
        <w:rPr>
          <w:rFonts w:ascii="Arial" w:hAnsi="Arial" w:cs="Arial"/>
          <w:sz w:val="20"/>
          <w:szCs w:val="20"/>
          <w:lang w:val="hr-HR"/>
        </w:rPr>
        <w:t>igre ne mogu sudjelovati u nagradnoj igri.</w:t>
      </w:r>
    </w:p>
    <w:p w:rsidR="000365BA" w:rsidRPr="003D0601" w:rsidRDefault="000365BA" w:rsidP="004E085C">
      <w:pPr>
        <w:pStyle w:val="BodyText"/>
        <w:autoSpaceDE/>
        <w:autoSpaceDN/>
        <w:rPr>
          <w:rFonts w:ascii="Arial" w:hAnsi="Arial" w:cs="Arial"/>
          <w:sz w:val="20"/>
          <w:szCs w:val="20"/>
          <w:lang w:val="hr-HR"/>
        </w:rPr>
      </w:pPr>
    </w:p>
    <w:p w:rsidR="00560402" w:rsidRPr="003D0601" w:rsidRDefault="00FE3DE8" w:rsidP="004E085C">
      <w:pPr>
        <w:pStyle w:val="BodyText"/>
        <w:autoSpaceDE/>
        <w:autoSpaceDN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Osobe</w:t>
      </w:r>
      <w:r w:rsidR="00F34A3B" w:rsidRPr="003D0601">
        <w:rPr>
          <w:rFonts w:ascii="Arial" w:hAnsi="Arial" w:cs="Arial"/>
          <w:sz w:val="20"/>
          <w:szCs w:val="20"/>
          <w:lang w:val="hr-HR"/>
        </w:rPr>
        <w:t xml:space="preserve"> m</w:t>
      </w:r>
      <w:r w:rsidRPr="003D0601">
        <w:rPr>
          <w:rFonts w:ascii="Arial" w:hAnsi="Arial" w:cs="Arial"/>
          <w:sz w:val="20"/>
          <w:szCs w:val="20"/>
          <w:lang w:val="hr-HR"/>
        </w:rPr>
        <w:t>lađe</w:t>
      </w:r>
      <w:r w:rsidR="001F24B4" w:rsidRPr="003D0601">
        <w:rPr>
          <w:rFonts w:ascii="Arial" w:hAnsi="Arial" w:cs="Arial"/>
          <w:sz w:val="20"/>
          <w:szCs w:val="20"/>
          <w:lang w:val="hr-HR"/>
        </w:rPr>
        <w:t xml:space="preserve"> od 18 godina nema</w:t>
      </w:r>
      <w:r w:rsidRPr="003D0601">
        <w:rPr>
          <w:rFonts w:ascii="Arial" w:hAnsi="Arial" w:cs="Arial"/>
          <w:sz w:val="20"/>
          <w:szCs w:val="20"/>
          <w:lang w:val="hr-HR"/>
        </w:rPr>
        <w:t>ju</w:t>
      </w:r>
      <w:r w:rsidR="001F24B4" w:rsidRPr="003D0601">
        <w:rPr>
          <w:rFonts w:ascii="Arial" w:hAnsi="Arial" w:cs="Arial"/>
          <w:sz w:val="20"/>
          <w:szCs w:val="20"/>
          <w:lang w:val="hr-HR"/>
        </w:rPr>
        <w:t xml:space="preserve"> pravo sudjelovati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u nagradnoj igri</w:t>
      </w:r>
      <w:r w:rsidR="001F24B4" w:rsidRPr="003D0601">
        <w:rPr>
          <w:rFonts w:ascii="Arial" w:hAnsi="Arial" w:cs="Arial"/>
          <w:sz w:val="20"/>
          <w:szCs w:val="20"/>
          <w:lang w:val="hr-HR"/>
        </w:rPr>
        <w:t>.</w:t>
      </w:r>
    </w:p>
    <w:p w:rsidR="00D24920" w:rsidRPr="003D0601" w:rsidRDefault="00D24920" w:rsidP="004E085C">
      <w:pPr>
        <w:pStyle w:val="BodyText"/>
        <w:autoSpaceDE/>
        <w:autoSpaceDN/>
        <w:rPr>
          <w:rFonts w:ascii="Arial" w:hAnsi="Arial" w:cs="Arial"/>
          <w:sz w:val="20"/>
          <w:szCs w:val="20"/>
          <w:lang w:val="hr-HR"/>
        </w:rPr>
      </w:pPr>
    </w:p>
    <w:p w:rsidR="00560402" w:rsidRPr="003D0601" w:rsidRDefault="00560402" w:rsidP="004E085C">
      <w:pPr>
        <w:pStyle w:val="BodyText"/>
        <w:autoSpaceDE/>
        <w:autoSpaceDN/>
        <w:rPr>
          <w:rFonts w:ascii="Arial" w:hAnsi="Arial" w:cs="Arial"/>
          <w:sz w:val="20"/>
          <w:szCs w:val="20"/>
          <w:lang w:val="hr-HR"/>
        </w:rPr>
      </w:pPr>
    </w:p>
    <w:p w:rsidR="001F24B4" w:rsidRPr="003D0601" w:rsidRDefault="00FE3DE8" w:rsidP="004E085C">
      <w:pPr>
        <w:pStyle w:val="BodyText"/>
        <w:autoSpaceDE/>
        <w:autoSpaceDN/>
        <w:jc w:val="center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Članak</w:t>
      </w:r>
      <w:r w:rsidR="001F24B4" w:rsidRPr="003D0601">
        <w:rPr>
          <w:rFonts w:ascii="Arial" w:hAnsi="Arial" w:cs="Arial"/>
          <w:sz w:val="20"/>
          <w:szCs w:val="20"/>
          <w:lang w:val="hr-HR"/>
        </w:rPr>
        <w:t xml:space="preserve"> 4</w:t>
      </w:r>
      <w:r w:rsidR="00F34A3B" w:rsidRPr="003D0601">
        <w:rPr>
          <w:rFonts w:ascii="Arial" w:hAnsi="Arial" w:cs="Arial"/>
          <w:sz w:val="20"/>
          <w:szCs w:val="20"/>
          <w:lang w:val="hr-HR"/>
        </w:rPr>
        <w:t>.</w:t>
      </w:r>
    </w:p>
    <w:p w:rsidR="000B27A6" w:rsidRPr="003D0601" w:rsidRDefault="00F31385" w:rsidP="004E085C">
      <w:pPr>
        <w:pStyle w:val="BodyText"/>
        <w:tabs>
          <w:tab w:val="left" w:pos="1425"/>
        </w:tabs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ab/>
      </w:r>
    </w:p>
    <w:p w:rsidR="000B27A6" w:rsidRPr="003D0601" w:rsidRDefault="000B27A6" w:rsidP="004E085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 xml:space="preserve">Promotivni materijali koji se šalju primateljima </w:t>
      </w:r>
      <w:r w:rsidR="00D24920" w:rsidRPr="003D0601">
        <w:rPr>
          <w:rFonts w:ascii="Arial" w:hAnsi="Arial" w:cs="Arial"/>
          <w:sz w:val="20"/>
          <w:szCs w:val="20"/>
          <w:lang w:val="hr-HR"/>
        </w:rPr>
        <w:t>mogu se sastojati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od sljedećih dokumenata:</w:t>
      </w:r>
    </w:p>
    <w:p w:rsidR="000B27A6" w:rsidRPr="003D0601" w:rsidRDefault="000B27A6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7433E4" w:rsidRPr="003D0601" w:rsidRDefault="000B27A6" w:rsidP="00D24920">
      <w:pPr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pisma koje sadrži detaljan opis pravila i tijeka nagradne igre, opis proizvoda u sklopu posebne ponude proizvoda Priređivača, objašnjenje kako se proizvod može naručiti, cijenu i način plaćanja, pogodnosti vezane uz narudžbu</w:t>
      </w:r>
      <w:r w:rsidR="004313E4" w:rsidRPr="003D0601">
        <w:rPr>
          <w:rFonts w:ascii="Arial" w:hAnsi="Arial" w:cs="Arial"/>
          <w:sz w:val="20"/>
          <w:szCs w:val="20"/>
          <w:lang w:val="hr-HR"/>
        </w:rPr>
        <w:t xml:space="preserve">, </w:t>
      </w:r>
      <w:r w:rsidRPr="003D0601">
        <w:rPr>
          <w:rFonts w:ascii="Arial" w:hAnsi="Arial" w:cs="Arial"/>
          <w:sz w:val="20"/>
          <w:szCs w:val="20"/>
          <w:lang w:val="hr-HR"/>
        </w:rPr>
        <w:t>objašnjenje kako se u nagradnoj igri može sudjelovati i bez narudžbe proizvoda</w:t>
      </w:r>
      <w:r w:rsidR="00D24920" w:rsidRPr="003D0601">
        <w:rPr>
          <w:rFonts w:ascii="Arial" w:hAnsi="Arial" w:cs="Arial"/>
          <w:sz w:val="20"/>
          <w:szCs w:val="20"/>
          <w:lang w:val="hr-HR"/>
        </w:rPr>
        <w:t xml:space="preserve">, </w:t>
      </w:r>
    </w:p>
    <w:p w:rsidR="000B27A6" w:rsidRPr="003D0601" w:rsidRDefault="00D24920" w:rsidP="00D24920">
      <w:pPr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služben</w:t>
      </w:r>
      <w:r w:rsidR="007433E4" w:rsidRPr="003D0601">
        <w:rPr>
          <w:rFonts w:ascii="Arial" w:hAnsi="Arial" w:cs="Arial"/>
          <w:sz w:val="20"/>
          <w:szCs w:val="20"/>
          <w:lang w:val="hr-HR"/>
        </w:rPr>
        <w:t>og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popis</w:t>
      </w:r>
      <w:r w:rsidR="007433E4" w:rsidRPr="003D0601">
        <w:rPr>
          <w:rFonts w:ascii="Arial" w:hAnsi="Arial" w:cs="Arial"/>
          <w:sz w:val="20"/>
          <w:szCs w:val="20"/>
          <w:lang w:val="hr-HR"/>
        </w:rPr>
        <w:t>a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nagrada te sažet</w:t>
      </w:r>
      <w:r w:rsidR="007433E4" w:rsidRPr="003D0601">
        <w:rPr>
          <w:rFonts w:ascii="Arial" w:hAnsi="Arial" w:cs="Arial"/>
          <w:sz w:val="20"/>
          <w:szCs w:val="20"/>
          <w:lang w:val="hr-HR"/>
        </w:rPr>
        <w:t>ka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pravila nagradne igre </w:t>
      </w:r>
    </w:p>
    <w:p w:rsidR="00D24920" w:rsidRPr="003D0601" w:rsidRDefault="000B27A6" w:rsidP="004E085C">
      <w:pPr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dokumenta za sudjelovanje koji primatelj treba poslati Priređivaču kako bi sudjelovao u nagradnoj igri</w:t>
      </w:r>
    </w:p>
    <w:p w:rsidR="000B27A6" w:rsidRPr="003D0601" w:rsidRDefault="007433E4" w:rsidP="004E085C">
      <w:pPr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 xml:space="preserve">elementa kojim </w:t>
      </w:r>
      <w:r w:rsidR="000B27A6" w:rsidRPr="003D0601">
        <w:rPr>
          <w:rFonts w:ascii="Arial" w:hAnsi="Arial" w:cs="Arial"/>
          <w:sz w:val="20"/>
          <w:szCs w:val="20"/>
          <w:lang w:val="hr-HR"/>
        </w:rPr>
        <w:t>se potvrđuje sudjelovanje u nagradnoj igri i</w:t>
      </w:r>
      <w:r w:rsidR="00CB28BD" w:rsidRPr="003D0601">
        <w:rPr>
          <w:rFonts w:ascii="Arial" w:hAnsi="Arial" w:cs="Arial"/>
          <w:sz w:val="20"/>
          <w:szCs w:val="20"/>
          <w:lang w:val="hr-HR"/>
        </w:rPr>
        <w:t>/ili</w:t>
      </w:r>
      <w:r w:rsidR="000B27A6" w:rsidRPr="003D0601">
        <w:rPr>
          <w:rFonts w:ascii="Arial" w:hAnsi="Arial" w:cs="Arial"/>
          <w:sz w:val="20"/>
          <w:szCs w:val="20"/>
          <w:lang w:val="hr-HR"/>
        </w:rPr>
        <w:t xml:space="preserve"> narudžba proizvoda u sklopu posebne ponude proizvoda Priređivača</w:t>
      </w:r>
    </w:p>
    <w:p w:rsidR="000B27A6" w:rsidRPr="003D0601" w:rsidRDefault="000B27A6" w:rsidP="004E085C">
      <w:pPr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brošure o proizvodu ili kataloga proizvoda u sklopu posebne ponude proizvoda Priređivača</w:t>
      </w:r>
    </w:p>
    <w:p w:rsidR="000B27A6" w:rsidRPr="003D0601" w:rsidRDefault="000B27A6" w:rsidP="004E085C">
      <w:pPr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letka koji promovira nagradu za brzi odgovor, na kojemu je jasno istaknuto da će primatelj sudjelovati u izvlačenju nagrade za brzi odgovor ako naruči proizvod u sklopu posebne ponude proizvoda Priređivača u roku 7 dana od primitka dokumenata</w:t>
      </w:r>
    </w:p>
    <w:p w:rsidR="000B27A6" w:rsidRPr="003D0601" w:rsidRDefault="000B27A6" w:rsidP="004E085C">
      <w:pPr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 xml:space="preserve">letka o daru na koji ima pravo kupac proizvoda u sklopu posebne ponude </w:t>
      </w:r>
      <w:bookmarkStart w:id="0" w:name="OLE_LINK2"/>
      <w:r w:rsidRPr="003D0601">
        <w:rPr>
          <w:rFonts w:ascii="Arial" w:hAnsi="Arial" w:cs="Arial"/>
          <w:sz w:val="20"/>
          <w:szCs w:val="20"/>
          <w:lang w:val="hr-HR"/>
        </w:rPr>
        <w:t xml:space="preserve">proizvoda </w:t>
      </w:r>
      <w:bookmarkEnd w:id="0"/>
      <w:r w:rsidRPr="003D0601">
        <w:rPr>
          <w:rFonts w:ascii="Arial" w:hAnsi="Arial" w:cs="Arial"/>
          <w:sz w:val="20"/>
          <w:szCs w:val="20"/>
          <w:lang w:val="hr-HR"/>
        </w:rPr>
        <w:t>Priređivača</w:t>
      </w:r>
    </w:p>
    <w:p w:rsidR="000B27A6" w:rsidRPr="003D0601" w:rsidRDefault="000B27A6" w:rsidP="004E085C">
      <w:pPr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 xml:space="preserve">povratne </w:t>
      </w:r>
      <w:bookmarkStart w:id="1" w:name="OLE_LINK3"/>
      <w:bookmarkStart w:id="2" w:name="OLE_LINK4"/>
      <w:r w:rsidRPr="003D0601">
        <w:rPr>
          <w:rFonts w:ascii="Arial" w:hAnsi="Arial" w:cs="Arial"/>
          <w:sz w:val="20"/>
          <w:szCs w:val="20"/>
          <w:lang w:val="hr-HR"/>
        </w:rPr>
        <w:t xml:space="preserve">omotnice s odgovorom DA </w:t>
      </w:r>
      <w:bookmarkStart w:id="3" w:name="OLE_LINK5"/>
      <w:bookmarkStart w:id="4" w:name="OLE_LINK6"/>
      <w:r w:rsidRPr="003D0601">
        <w:rPr>
          <w:rFonts w:ascii="Arial" w:hAnsi="Arial" w:cs="Arial"/>
          <w:sz w:val="20"/>
          <w:szCs w:val="20"/>
          <w:lang w:val="hr-HR"/>
        </w:rPr>
        <w:t>na kojoj je jasno naznačeno da slanje navedene omotnice podrazumijeva narudžbu proizvoda u sklopu posebne ponude proizvoda Priređivača</w:t>
      </w:r>
      <w:bookmarkEnd w:id="3"/>
      <w:bookmarkEnd w:id="4"/>
      <w:r w:rsidRPr="003D0601">
        <w:rPr>
          <w:rFonts w:ascii="Arial" w:hAnsi="Arial" w:cs="Arial"/>
          <w:sz w:val="20"/>
          <w:szCs w:val="20"/>
          <w:lang w:val="hr-HR"/>
        </w:rPr>
        <w:t xml:space="preserve"> </w:t>
      </w:r>
      <w:bookmarkEnd w:id="1"/>
      <w:bookmarkEnd w:id="2"/>
    </w:p>
    <w:p w:rsidR="000B27A6" w:rsidRPr="003D0601" w:rsidRDefault="000B27A6" w:rsidP="004E085C">
      <w:pPr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 xml:space="preserve">povratne omotnice s odgovorom NE na kojoj je jasno naznačeno da slanjem navedene omotnice primatelj ne naručuje proizvod u sklopu posebne ponude proizvoda </w:t>
      </w:r>
      <w:r w:rsidR="00742E46" w:rsidRPr="003D0601">
        <w:rPr>
          <w:rFonts w:ascii="Arial" w:hAnsi="Arial" w:cs="Arial"/>
          <w:sz w:val="20"/>
          <w:szCs w:val="20"/>
          <w:lang w:val="hr-HR"/>
        </w:rPr>
        <w:t>Priređivača, nego samo sudjeluje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u izvlačenju svih nagrada velike nagradne igre, osim nagrade za brzi odgovor ili</w:t>
      </w:r>
    </w:p>
    <w:p w:rsidR="000B27A6" w:rsidRPr="003D0601" w:rsidRDefault="000B27A6" w:rsidP="004E085C">
      <w:pPr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povratne omotnice za odgovor gdje ovisno o načinu popunjavanja dokumenta za sudjelovanje primatelj naručuje ili ne naručuje proizvod u sklopu posebne ponude proizvoda Priređivača</w:t>
      </w:r>
    </w:p>
    <w:p w:rsidR="007433E4" w:rsidRPr="003D0601" w:rsidRDefault="007433E4" w:rsidP="004E085C">
      <w:pPr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promotivnog oglasa (banner)</w:t>
      </w:r>
    </w:p>
    <w:p w:rsidR="007433E4" w:rsidRPr="003D0601" w:rsidRDefault="007433E4" w:rsidP="004E085C">
      <w:pPr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internetske stranice koja sadrži službeni opis pravila i tijeka nagradne igre</w:t>
      </w:r>
    </w:p>
    <w:p w:rsidR="000B27A6" w:rsidRPr="003D0601" w:rsidRDefault="000B27A6" w:rsidP="004E085C">
      <w:pPr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ostalih promotivnih materijala koji se prilažu u informativne ili promidžbene svrhe</w:t>
      </w:r>
    </w:p>
    <w:p w:rsidR="000B27A6" w:rsidRPr="003D0601" w:rsidRDefault="000B27A6" w:rsidP="004E085C">
      <w:pPr>
        <w:pStyle w:val="BodyText"/>
        <w:tabs>
          <w:tab w:val="left" w:pos="1425"/>
        </w:tabs>
        <w:rPr>
          <w:rFonts w:ascii="Arial" w:hAnsi="Arial" w:cs="Arial"/>
          <w:sz w:val="20"/>
          <w:szCs w:val="20"/>
          <w:lang w:val="hr-HR"/>
        </w:rPr>
      </w:pPr>
    </w:p>
    <w:p w:rsidR="00E00A4D" w:rsidRPr="003D0601" w:rsidRDefault="00E00A4D" w:rsidP="00E00A4D">
      <w:pPr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lastRenderedPageBreak/>
        <w:t>Primatelji pojedine posebne ponude zaprimaju identične promotivne materijale. Izgled pojedinih elemenata promocije, sadržanih u promotivnim materijalima, ne utječe na mogućnost sudjelovanja u nagradnoj igri i koristi se isključivo u marketinške svrhe. Priređivač isključuje bilo kakvu povezanost promotivnih materijala ove nagradne igre s igrama na sreću (npr. kartaške igre i dr.).</w:t>
      </w:r>
    </w:p>
    <w:p w:rsidR="000B27A6" w:rsidRPr="003D0601" w:rsidRDefault="000B27A6" w:rsidP="004E085C">
      <w:pPr>
        <w:pStyle w:val="BodyText"/>
        <w:tabs>
          <w:tab w:val="left" w:pos="1425"/>
        </w:tabs>
        <w:rPr>
          <w:rFonts w:ascii="Arial" w:hAnsi="Arial" w:cs="Arial"/>
          <w:sz w:val="20"/>
          <w:szCs w:val="20"/>
          <w:lang w:val="hr-HR"/>
        </w:rPr>
      </w:pPr>
    </w:p>
    <w:p w:rsidR="00CB05D9" w:rsidRPr="003D0601" w:rsidRDefault="009902DC" w:rsidP="004E085C">
      <w:pPr>
        <w:pStyle w:val="BodyText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 xml:space="preserve">Primatelji </w:t>
      </w:r>
      <w:r w:rsidR="00F54467" w:rsidRPr="003D0601">
        <w:rPr>
          <w:rFonts w:ascii="Arial" w:hAnsi="Arial" w:cs="Arial"/>
          <w:sz w:val="20"/>
          <w:szCs w:val="20"/>
          <w:lang w:val="hr-HR"/>
        </w:rPr>
        <w:t>posebnih ponuda</w:t>
      </w:r>
      <w:r w:rsidR="00CB05D9" w:rsidRPr="003D0601">
        <w:rPr>
          <w:rFonts w:ascii="Arial" w:hAnsi="Arial" w:cs="Arial"/>
          <w:sz w:val="20"/>
          <w:szCs w:val="20"/>
          <w:lang w:val="hr-HR"/>
        </w:rPr>
        <w:t xml:space="preserve"> nisu dužni naručiti proizvod koji se nudi u sklopu posebne ponude proizvoda Priređivač</w:t>
      </w:r>
      <w:r w:rsidR="00F54467" w:rsidRPr="003D0601">
        <w:rPr>
          <w:rFonts w:ascii="Arial" w:hAnsi="Arial" w:cs="Arial"/>
          <w:sz w:val="20"/>
          <w:szCs w:val="20"/>
          <w:lang w:val="hr-HR"/>
        </w:rPr>
        <w:t>a da bi sudjelovali u</w:t>
      </w:r>
      <w:r w:rsidR="00CB05D9" w:rsidRPr="003D0601">
        <w:rPr>
          <w:rFonts w:ascii="Arial" w:hAnsi="Arial" w:cs="Arial"/>
          <w:sz w:val="20"/>
          <w:szCs w:val="20"/>
          <w:lang w:val="hr-HR"/>
        </w:rPr>
        <w:t xml:space="preserve"> nagradnoj igri</w:t>
      </w:r>
      <w:r w:rsidR="00032353" w:rsidRPr="003D0601">
        <w:rPr>
          <w:rFonts w:ascii="Arial" w:hAnsi="Arial" w:cs="Arial"/>
          <w:sz w:val="20"/>
          <w:szCs w:val="20"/>
          <w:lang w:val="hr-HR"/>
        </w:rPr>
        <w:t xml:space="preserve"> sukladno odredbama ovog Pravilnika</w:t>
      </w:r>
      <w:r w:rsidR="00CB05D9" w:rsidRPr="003D0601">
        <w:rPr>
          <w:rFonts w:ascii="Arial" w:hAnsi="Arial" w:cs="Arial"/>
          <w:sz w:val="20"/>
          <w:szCs w:val="20"/>
          <w:lang w:val="hr-HR"/>
        </w:rPr>
        <w:t>, no u tom slučaju ne mogu sudjelovati u izvlačenju nagrade za brzi odgovor.</w:t>
      </w:r>
    </w:p>
    <w:p w:rsidR="001F24B4" w:rsidRPr="003D0601" w:rsidRDefault="001F24B4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1F24B4" w:rsidRPr="003D0601" w:rsidRDefault="001F24B4" w:rsidP="004E085C">
      <w:pPr>
        <w:pStyle w:val="BodyText"/>
        <w:widowControl w:val="0"/>
        <w:autoSpaceDE/>
        <w:autoSpaceDN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 xml:space="preserve">Krajnji rok za </w:t>
      </w:r>
      <w:r w:rsidR="00044813" w:rsidRPr="003D0601">
        <w:rPr>
          <w:rFonts w:ascii="Arial" w:hAnsi="Arial" w:cs="Arial"/>
          <w:sz w:val="20"/>
          <w:szCs w:val="20"/>
          <w:lang w:val="hr-HR"/>
        </w:rPr>
        <w:t>primitak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prijavnih dokumenata za sudjelovanje u </w:t>
      </w:r>
      <w:r w:rsidR="00C316DF" w:rsidRPr="003D0601">
        <w:rPr>
          <w:rFonts w:ascii="Arial" w:hAnsi="Arial" w:cs="Arial"/>
          <w:sz w:val="20"/>
          <w:szCs w:val="20"/>
          <w:lang w:val="hr-HR"/>
        </w:rPr>
        <w:t>nagradnoj igri</w:t>
      </w:r>
      <w:r w:rsidR="009902DC" w:rsidRPr="003D0601">
        <w:rPr>
          <w:rFonts w:ascii="Arial" w:hAnsi="Arial" w:cs="Arial"/>
          <w:sz w:val="20"/>
          <w:szCs w:val="20"/>
          <w:lang w:val="hr-HR"/>
        </w:rPr>
        <w:t xml:space="preserve"> </w:t>
      </w:r>
      <w:r w:rsidR="00C316DF" w:rsidRPr="003D0601">
        <w:rPr>
          <w:rFonts w:ascii="Arial" w:hAnsi="Arial" w:cs="Arial"/>
          <w:sz w:val="20"/>
          <w:szCs w:val="20"/>
          <w:lang w:val="hr-HR"/>
        </w:rPr>
        <w:t xml:space="preserve">je </w:t>
      </w:r>
      <w:r w:rsidR="00AC7FC5" w:rsidRPr="003D0601">
        <w:rPr>
          <w:rFonts w:ascii="Arial" w:hAnsi="Arial" w:cs="Arial"/>
          <w:sz w:val="20"/>
          <w:szCs w:val="20"/>
          <w:lang w:val="hr-HR"/>
        </w:rPr>
        <w:t>31. prosinca</w:t>
      </w:r>
      <w:r w:rsidR="008A2DB6" w:rsidRPr="003D0601">
        <w:rPr>
          <w:rFonts w:ascii="Arial" w:hAnsi="Arial" w:cs="Arial"/>
          <w:sz w:val="20"/>
          <w:szCs w:val="20"/>
          <w:lang w:val="hr-HR"/>
        </w:rPr>
        <w:t xml:space="preserve"> 20</w:t>
      </w:r>
      <w:r w:rsidR="000575BD">
        <w:rPr>
          <w:rFonts w:ascii="Arial" w:hAnsi="Arial" w:cs="Arial"/>
          <w:sz w:val="20"/>
          <w:szCs w:val="20"/>
          <w:lang w:val="hr-HR"/>
        </w:rPr>
        <w:t>20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. </w:t>
      </w:r>
      <w:r w:rsidR="00C316DF" w:rsidRPr="003D0601">
        <w:rPr>
          <w:rFonts w:ascii="Arial" w:hAnsi="Arial" w:cs="Arial"/>
          <w:sz w:val="20"/>
          <w:szCs w:val="20"/>
          <w:lang w:val="hr-HR"/>
        </w:rPr>
        <w:t xml:space="preserve">godine </w:t>
      </w:r>
      <w:r w:rsidRPr="003D0601">
        <w:rPr>
          <w:rFonts w:ascii="Arial" w:hAnsi="Arial" w:cs="Arial"/>
          <w:sz w:val="20"/>
          <w:szCs w:val="20"/>
          <w:lang w:val="hr-HR"/>
        </w:rPr>
        <w:t>(</w:t>
      </w:r>
      <w:r w:rsidR="005B2892" w:rsidRPr="003D0601">
        <w:rPr>
          <w:rFonts w:ascii="Arial" w:hAnsi="Arial" w:cs="Arial"/>
          <w:sz w:val="20"/>
          <w:szCs w:val="20"/>
          <w:lang w:val="hr-HR"/>
        </w:rPr>
        <w:t xml:space="preserve">iznimka je </w:t>
      </w:r>
      <w:r w:rsidRPr="003D0601">
        <w:rPr>
          <w:rFonts w:ascii="Arial" w:hAnsi="Arial" w:cs="Arial"/>
          <w:sz w:val="20"/>
          <w:szCs w:val="20"/>
          <w:lang w:val="hr-HR"/>
        </w:rPr>
        <w:t>nagrad</w:t>
      </w:r>
      <w:r w:rsidR="005B2892" w:rsidRPr="003D0601">
        <w:rPr>
          <w:rFonts w:ascii="Arial" w:hAnsi="Arial" w:cs="Arial"/>
          <w:sz w:val="20"/>
          <w:szCs w:val="20"/>
          <w:lang w:val="hr-HR"/>
        </w:rPr>
        <w:t>a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za brzi odgovor i dodat</w:t>
      </w:r>
      <w:r w:rsidR="0013761E" w:rsidRPr="003D0601">
        <w:rPr>
          <w:rFonts w:ascii="Arial" w:hAnsi="Arial" w:cs="Arial"/>
          <w:sz w:val="20"/>
          <w:szCs w:val="20"/>
          <w:lang w:val="hr-HR"/>
        </w:rPr>
        <w:t>ak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za pravodob</w:t>
      </w:r>
      <w:r w:rsidR="00F54467" w:rsidRPr="003D0601">
        <w:rPr>
          <w:rFonts w:ascii="Arial" w:hAnsi="Arial" w:cs="Arial"/>
          <w:sz w:val="20"/>
          <w:szCs w:val="20"/>
          <w:lang w:val="hr-HR"/>
        </w:rPr>
        <w:t xml:space="preserve">an odgovor za dobitnika velike </w:t>
      </w:r>
      <w:r w:rsidRPr="003D0601">
        <w:rPr>
          <w:rFonts w:ascii="Arial" w:hAnsi="Arial" w:cs="Arial"/>
          <w:sz w:val="20"/>
          <w:szCs w:val="20"/>
          <w:lang w:val="hr-HR"/>
        </w:rPr>
        <w:t>nagrade, za koje su određeni drugi rokovi).</w:t>
      </w:r>
    </w:p>
    <w:p w:rsidR="001F24B4" w:rsidRPr="003D0601" w:rsidRDefault="001F24B4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C316DF" w:rsidRPr="003D0601" w:rsidRDefault="00C316DF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1F24B4" w:rsidRPr="003D0601" w:rsidRDefault="009902DC" w:rsidP="00394CA8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Članak</w:t>
      </w:r>
      <w:r w:rsidR="001F24B4" w:rsidRPr="003D0601">
        <w:rPr>
          <w:rFonts w:ascii="Arial" w:hAnsi="Arial" w:cs="Arial"/>
          <w:sz w:val="20"/>
          <w:szCs w:val="20"/>
          <w:lang w:val="hr-HR"/>
        </w:rPr>
        <w:t xml:space="preserve"> 5.</w:t>
      </w:r>
    </w:p>
    <w:p w:rsidR="001F24B4" w:rsidRPr="003D0601" w:rsidRDefault="001F24B4" w:rsidP="004E085C">
      <w:pPr>
        <w:jc w:val="both"/>
        <w:rPr>
          <w:rFonts w:ascii="Arial" w:hAnsi="Arial" w:cs="Arial"/>
          <w:sz w:val="20"/>
          <w:szCs w:val="20"/>
          <w:u w:val="single"/>
          <w:lang w:val="hr-HR"/>
        </w:rPr>
      </w:pPr>
    </w:p>
    <w:p w:rsidR="00C316DF" w:rsidRPr="003D0601" w:rsidRDefault="00C316DF" w:rsidP="004E085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P</w:t>
      </w:r>
      <w:r w:rsidR="001F24B4" w:rsidRPr="003D0601">
        <w:rPr>
          <w:rFonts w:ascii="Arial" w:hAnsi="Arial" w:cs="Arial"/>
          <w:sz w:val="20"/>
          <w:szCs w:val="20"/>
          <w:lang w:val="hr-HR"/>
        </w:rPr>
        <w:t>rijavni dokume</w:t>
      </w:r>
      <w:r w:rsidRPr="003D0601">
        <w:rPr>
          <w:rFonts w:ascii="Arial" w:hAnsi="Arial" w:cs="Arial"/>
          <w:sz w:val="20"/>
          <w:szCs w:val="20"/>
          <w:lang w:val="hr-HR"/>
        </w:rPr>
        <w:t>nti za sudjelovanje u nagradnoj igri zaprimljeni od strane Priređivača</w:t>
      </w:r>
      <w:r w:rsidR="001F24B4" w:rsidRPr="003D0601">
        <w:rPr>
          <w:rFonts w:ascii="Arial" w:hAnsi="Arial" w:cs="Arial"/>
          <w:sz w:val="20"/>
          <w:szCs w:val="20"/>
          <w:lang w:val="hr-HR"/>
        </w:rPr>
        <w:t xml:space="preserve"> </w:t>
      </w:r>
      <w:r w:rsidR="00626C72" w:rsidRPr="003D0601">
        <w:rPr>
          <w:rFonts w:ascii="Arial" w:hAnsi="Arial" w:cs="Arial"/>
          <w:sz w:val="20"/>
          <w:szCs w:val="20"/>
          <w:lang w:val="hr-HR"/>
        </w:rPr>
        <w:t>u adresiranim povratnim omotnicama</w:t>
      </w:r>
      <w:r w:rsidR="008F7A9A" w:rsidRPr="003D0601">
        <w:rPr>
          <w:rFonts w:ascii="Arial" w:hAnsi="Arial" w:cs="Arial"/>
          <w:sz w:val="20"/>
          <w:szCs w:val="20"/>
          <w:lang w:val="hr-HR"/>
        </w:rPr>
        <w:t xml:space="preserve"> ili dopisnicama</w:t>
      </w:r>
      <w:r w:rsidR="00626C72" w:rsidRPr="003D0601">
        <w:rPr>
          <w:rFonts w:ascii="Arial" w:hAnsi="Arial" w:cs="Arial"/>
          <w:sz w:val="20"/>
          <w:szCs w:val="20"/>
          <w:lang w:val="hr-HR"/>
        </w:rPr>
        <w:t xml:space="preserve"> </w:t>
      </w:r>
      <w:r w:rsidR="001F24B4" w:rsidRPr="003D0601">
        <w:rPr>
          <w:rFonts w:ascii="Arial" w:hAnsi="Arial" w:cs="Arial"/>
          <w:sz w:val="20"/>
          <w:szCs w:val="20"/>
          <w:lang w:val="hr-HR"/>
        </w:rPr>
        <w:t xml:space="preserve">obrađuju se, slažu i </w:t>
      </w:r>
      <w:r w:rsidR="00AF1739" w:rsidRPr="003D0601">
        <w:rPr>
          <w:rFonts w:ascii="Arial" w:hAnsi="Arial" w:cs="Arial"/>
          <w:sz w:val="20"/>
          <w:szCs w:val="20"/>
          <w:lang w:val="hr-HR"/>
        </w:rPr>
        <w:t>pohranjuju</w:t>
      </w:r>
      <w:r w:rsidR="001F24B4" w:rsidRPr="003D0601">
        <w:rPr>
          <w:rFonts w:ascii="Arial" w:hAnsi="Arial" w:cs="Arial"/>
          <w:sz w:val="20"/>
          <w:szCs w:val="20"/>
          <w:lang w:val="hr-HR"/>
        </w:rPr>
        <w:t xml:space="preserve"> ovisno o datumu primitka, na </w:t>
      </w:r>
      <w:r w:rsidR="00626C72" w:rsidRPr="003D0601">
        <w:rPr>
          <w:rFonts w:ascii="Arial" w:hAnsi="Arial" w:cs="Arial"/>
          <w:sz w:val="20"/>
          <w:szCs w:val="20"/>
          <w:lang w:val="hr-HR"/>
        </w:rPr>
        <w:t xml:space="preserve">dnevnoj osnovi na skladištu Priređivača dok se </w:t>
      </w:r>
      <w:r w:rsidR="00200D43" w:rsidRPr="003D0601">
        <w:rPr>
          <w:rFonts w:ascii="Arial" w:hAnsi="Arial" w:cs="Arial"/>
          <w:sz w:val="20"/>
          <w:szCs w:val="20"/>
          <w:lang w:val="hr-HR"/>
        </w:rPr>
        <w:t>telefonski</w:t>
      </w:r>
      <w:r w:rsidR="00D1350F" w:rsidRPr="003D0601">
        <w:rPr>
          <w:rFonts w:ascii="Arial" w:hAnsi="Arial" w:cs="Arial"/>
          <w:sz w:val="20"/>
          <w:szCs w:val="20"/>
          <w:lang w:val="hr-HR"/>
        </w:rPr>
        <w:t>m i elektroničkim</w:t>
      </w:r>
      <w:r w:rsidR="00200D43" w:rsidRPr="003D0601">
        <w:rPr>
          <w:rFonts w:ascii="Arial" w:hAnsi="Arial" w:cs="Arial"/>
          <w:sz w:val="20"/>
          <w:szCs w:val="20"/>
          <w:lang w:val="hr-HR"/>
        </w:rPr>
        <w:t xml:space="preserve"> putem </w:t>
      </w:r>
      <w:r w:rsidR="00626C72" w:rsidRPr="003D0601">
        <w:rPr>
          <w:rFonts w:ascii="Arial" w:hAnsi="Arial" w:cs="Arial"/>
          <w:sz w:val="20"/>
          <w:szCs w:val="20"/>
          <w:lang w:val="hr-HR"/>
        </w:rPr>
        <w:t>zaprimljen</w:t>
      </w:r>
      <w:r w:rsidR="00200D43" w:rsidRPr="003D0601">
        <w:rPr>
          <w:rFonts w:ascii="Arial" w:hAnsi="Arial" w:cs="Arial"/>
          <w:sz w:val="20"/>
          <w:szCs w:val="20"/>
          <w:lang w:val="hr-HR"/>
        </w:rPr>
        <w:t>i</w:t>
      </w:r>
      <w:r w:rsidR="00626C72" w:rsidRPr="003D0601">
        <w:rPr>
          <w:rFonts w:ascii="Arial" w:hAnsi="Arial" w:cs="Arial"/>
          <w:sz w:val="20"/>
          <w:szCs w:val="20"/>
          <w:lang w:val="hr-HR"/>
        </w:rPr>
        <w:t xml:space="preserve"> </w:t>
      </w:r>
      <w:r w:rsidR="00200D43" w:rsidRPr="003D0601">
        <w:rPr>
          <w:rFonts w:ascii="Arial" w:hAnsi="Arial" w:cs="Arial"/>
          <w:sz w:val="20"/>
          <w:szCs w:val="20"/>
          <w:lang w:val="hr-HR"/>
        </w:rPr>
        <w:t xml:space="preserve">podaci za sudjelovanje u nagradnoj igri </w:t>
      </w:r>
      <w:r w:rsidR="00626C72" w:rsidRPr="003D0601">
        <w:rPr>
          <w:rFonts w:ascii="Arial" w:hAnsi="Arial" w:cs="Arial"/>
          <w:sz w:val="20"/>
          <w:szCs w:val="20"/>
          <w:lang w:val="hr-HR"/>
        </w:rPr>
        <w:t xml:space="preserve">obrađuju </w:t>
      </w:r>
      <w:r w:rsidR="007E1489" w:rsidRPr="003D0601">
        <w:rPr>
          <w:rFonts w:ascii="Arial" w:hAnsi="Arial" w:cs="Arial"/>
          <w:sz w:val="20"/>
          <w:szCs w:val="20"/>
          <w:lang w:val="hr-HR"/>
        </w:rPr>
        <w:t>u S</w:t>
      </w:r>
      <w:r w:rsidR="00B803E1" w:rsidRPr="003D0601">
        <w:rPr>
          <w:rFonts w:ascii="Arial" w:hAnsi="Arial" w:cs="Arial"/>
          <w:sz w:val="20"/>
          <w:szCs w:val="20"/>
          <w:lang w:val="hr-HR"/>
        </w:rPr>
        <w:t xml:space="preserve">lužbi za </w:t>
      </w:r>
      <w:r w:rsidR="00EA63A6" w:rsidRPr="003D0601">
        <w:rPr>
          <w:rFonts w:ascii="Arial" w:hAnsi="Arial" w:cs="Arial"/>
          <w:sz w:val="20"/>
          <w:szCs w:val="20"/>
          <w:lang w:val="hr-HR"/>
        </w:rPr>
        <w:t>kupce</w:t>
      </w:r>
      <w:r w:rsidR="00B803E1" w:rsidRPr="003D0601">
        <w:rPr>
          <w:rFonts w:ascii="Arial" w:hAnsi="Arial" w:cs="Arial"/>
          <w:sz w:val="20"/>
          <w:szCs w:val="20"/>
          <w:lang w:val="hr-HR"/>
        </w:rPr>
        <w:t xml:space="preserve"> </w:t>
      </w:r>
      <w:r w:rsidR="00EA74DA" w:rsidRPr="003D0601">
        <w:rPr>
          <w:rFonts w:ascii="Arial" w:hAnsi="Arial" w:cs="Arial"/>
          <w:sz w:val="20"/>
          <w:szCs w:val="20"/>
          <w:lang w:val="hr-HR"/>
        </w:rPr>
        <w:t xml:space="preserve">u sjedištu </w:t>
      </w:r>
      <w:r w:rsidR="00B803E1" w:rsidRPr="003D0601">
        <w:rPr>
          <w:rFonts w:ascii="Arial" w:hAnsi="Arial" w:cs="Arial"/>
          <w:sz w:val="20"/>
          <w:szCs w:val="20"/>
          <w:lang w:val="hr-HR"/>
        </w:rPr>
        <w:t>Priređivača.</w:t>
      </w:r>
      <w:r w:rsidR="00BE331D" w:rsidRPr="003D0601">
        <w:rPr>
          <w:rFonts w:ascii="Arial" w:hAnsi="Arial" w:cs="Arial"/>
          <w:sz w:val="20"/>
          <w:szCs w:val="20"/>
          <w:lang w:val="hr-HR"/>
        </w:rPr>
        <w:t xml:space="preserve"> </w:t>
      </w:r>
    </w:p>
    <w:p w:rsidR="00C316DF" w:rsidRPr="003D0601" w:rsidRDefault="00C316DF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1F24B4" w:rsidRPr="003D0601" w:rsidRDefault="00B803E1" w:rsidP="004E085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 xml:space="preserve">Svi zaprimljeni </w:t>
      </w:r>
      <w:r w:rsidR="001F24B4" w:rsidRPr="003D0601">
        <w:rPr>
          <w:rFonts w:ascii="Arial" w:hAnsi="Arial" w:cs="Arial"/>
          <w:sz w:val="20"/>
          <w:szCs w:val="20"/>
          <w:lang w:val="hr-HR"/>
        </w:rPr>
        <w:t xml:space="preserve">prijavni dokumenti za sudjelovanje u 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nagradnoj igri </w:t>
      </w:r>
      <w:r w:rsidR="001F24B4" w:rsidRPr="003D0601">
        <w:rPr>
          <w:rFonts w:ascii="Arial" w:hAnsi="Arial" w:cs="Arial"/>
          <w:sz w:val="20"/>
          <w:szCs w:val="20"/>
          <w:lang w:val="hr-HR"/>
        </w:rPr>
        <w:t>pohranjuju se na sigurnom</w:t>
      </w:r>
      <w:r w:rsidR="002348CA" w:rsidRPr="003D0601">
        <w:rPr>
          <w:rFonts w:ascii="Arial" w:hAnsi="Arial" w:cs="Arial"/>
          <w:sz w:val="20"/>
          <w:szCs w:val="20"/>
          <w:lang w:val="hr-HR"/>
        </w:rPr>
        <w:t>e</w:t>
      </w:r>
      <w:r w:rsidR="001F24B4" w:rsidRPr="003D0601">
        <w:rPr>
          <w:rFonts w:ascii="Arial" w:hAnsi="Arial" w:cs="Arial"/>
          <w:sz w:val="20"/>
          <w:szCs w:val="20"/>
          <w:lang w:val="hr-HR"/>
        </w:rPr>
        <w:t xml:space="preserve"> mjestu do dana izvlačenja nagrada. Informacija </w:t>
      </w:r>
      <w:r w:rsidRPr="003D0601">
        <w:rPr>
          <w:rFonts w:ascii="Arial" w:hAnsi="Arial" w:cs="Arial"/>
          <w:sz w:val="20"/>
          <w:szCs w:val="20"/>
          <w:lang w:val="hr-HR"/>
        </w:rPr>
        <w:t>o točnom datumu kada je sudionik</w:t>
      </w:r>
      <w:r w:rsidR="001F24B4" w:rsidRPr="003D0601">
        <w:rPr>
          <w:rFonts w:ascii="Arial" w:hAnsi="Arial" w:cs="Arial"/>
          <w:sz w:val="20"/>
          <w:szCs w:val="20"/>
          <w:lang w:val="hr-HR"/>
        </w:rPr>
        <w:t xml:space="preserve"> poslao </w:t>
      </w:r>
      <w:r w:rsidRPr="003D0601">
        <w:rPr>
          <w:rFonts w:ascii="Arial" w:hAnsi="Arial" w:cs="Arial"/>
          <w:sz w:val="20"/>
          <w:szCs w:val="20"/>
          <w:lang w:val="hr-HR"/>
        </w:rPr>
        <w:t>prijavne dokumente za sudjelovanje u nagradnoj igri, odnosno</w:t>
      </w:r>
      <w:r w:rsidR="00F3084E" w:rsidRPr="003D0601">
        <w:rPr>
          <w:rFonts w:ascii="Arial" w:hAnsi="Arial" w:cs="Arial"/>
          <w:sz w:val="20"/>
          <w:szCs w:val="20"/>
          <w:lang w:val="hr-HR"/>
        </w:rPr>
        <w:t xml:space="preserve"> telefonski i elektronski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prijavio sudjelovanje u nagradnoj igri pohranjuje </w:t>
      </w:r>
      <w:r w:rsidR="001F24B4" w:rsidRPr="003D0601">
        <w:rPr>
          <w:rFonts w:ascii="Arial" w:hAnsi="Arial" w:cs="Arial"/>
          <w:sz w:val="20"/>
          <w:szCs w:val="20"/>
          <w:lang w:val="hr-HR"/>
        </w:rPr>
        <w:t>se u računalnom programu</w:t>
      </w:r>
      <w:r w:rsidR="00797E98" w:rsidRPr="003D0601">
        <w:rPr>
          <w:rFonts w:ascii="Arial" w:hAnsi="Arial" w:cs="Arial"/>
          <w:sz w:val="20"/>
          <w:szCs w:val="20"/>
          <w:lang w:val="hr-HR"/>
        </w:rPr>
        <w:t>.</w:t>
      </w:r>
    </w:p>
    <w:p w:rsidR="00B803E1" w:rsidRPr="003D0601" w:rsidRDefault="00B803E1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115599" w:rsidRPr="003D0601" w:rsidRDefault="00115599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1F24B4" w:rsidRPr="003D0601" w:rsidRDefault="000F24A9" w:rsidP="00394CA8">
      <w:pPr>
        <w:tabs>
          <w:tab w:val="left" w:pos="3231"/>
          <w:tab w:val="center" w:pos="4320"/>
        </w:tabs>
        <w:jc w:val="center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Članak</w:t>
      </w:r>
      <w:r w:rsidR="001F24B4" w:rsidRPr="003D0601">
        <w:rPr>
          <w:rFonts w:ascii="Arial" w:hAnsi="Arial" w:cs="Arial"/>
          <w:sz w:val="20"/>
          <w:szCs w:val="20"/>
          <w:lang w:val="hr-HR"/>
        </w:rPr>
        <w:t xml:space="preserve"> 6.</w:t>
      </w:r>
    </w:p>
    <w:p w:rsidR="001F24B4" w:rsidRPr="003D0601" w:rsidRDefault="001F24B4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857E8C" w:rsidRPr="003D0601" w:rsidRDefault="00857E8C" w:rsidP="00857E8C">
      <w:pPr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Nagrad</w:t>
      </w:r>
      <w:r w:rsidR="007433E4" w:rsidRPr="003D0601">
        <w:rPr>
          <w:rFonts w:ascii="Arial" w:hAnsi="Arial" w:cs="Arial"/>
          <w:sz w:val="20"/>
          <w:szCs w:val="20"/>
          <w:lang w:val="hr-HR"/>
        </w:rPr>
        <w:t>e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se izvla</w:t>
      </w:r>
      <w:r w:rsidR="007433E4" w:rsidRPr="003D0601">
        <w:rPr>
          <w:rFonts w:ascii="Arial" w:hAnsi="Arial" w:cs="Arial"/>
          <w:sz w:val="20"/>
          <w:szCs w:val="20"/>
          <w:lang w:val="hr-HR"/>
        </w:rPr>
        <w:t>če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putem računala, a dobitnici će o </w:t>
      </w:r>
      <w:r w:rsidR="007433E4" w:rsidRPr="003D0601">
        <w:rPr>
          <w:rFonts w:ascii="Arial" w:hAnsi="Arial" w:cs="Arial"/>
          <w:sz w:val="20"/>
          <w:szCs w:val="20"/>
          <w:lang w:val="hr-HR"/>
        </w:rPr>
        <w:t>osvajanju nagrada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biti obaviješteni pisanim putem u roku 8 dana od dana izvlačenja.</w:t>
      </w:r>
    </w:p>
    <w:p w:rsidR="001F24B4" w:rsidRPr="003D0601" w:rsidRDefault="001F24B4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1748AB" w:rsidRPr="003D0601" w:rsidRDefault="001F24B4" w:rsidP="004E085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 xml:space="preserve">Prvo </w:t>
      </w:r>
      <w:r w:rsidR="00F842FA" w:rsidRPr="003D0601">
        <w:rPr>
          <w:rFonts w:ascii="Arial" w:hAnsi="Arial" w:cs="Arial"/>
          <w:sz w:val="20"/>
          <w:szCs w:val="20"/>
          <w:lang w:val="hr-HR"/>
        </w:rPr>
        <w:t>se izvlači dobitnik</w:t>
      </w:r>
      <w:r w:rsidR="009C23DE" w:rsidRPr="003D0601">
        <w:rPr>
          <w:rFonts w:ascii="Arial" w:hAnsi="Arial" w:cs="Arial"/>
          <w:sz w:val="20"/>
          <w:szCs w:val="20"/>
          <w:lang w:val="hr-HR"/>
        </w:rPr>
        <w:t xml:space="preserve"> nagrade za brzi odgovor</w:t>
      </w:r>
      <w:r w:rsidR="009215D1" w:rsidRPr="003D0601">
        <w:rPr>
          <w:rFonts w:ascii="Arial" w:hAnsi="Arial" w:cs="Arial"/>
          <w:sz w:val="20"/>
          <w:szCs w:val="20"/>
          <w:lang w:val="hr-HR"/>
        </w:rPr>
        <w:t>.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</w:t>
      </w:r>
      <w:r w:rsidR="00E17450" w:rsidRPr="003D0601">
        <w:rPr>
          <w:rFonts w:ascii="Arial" w:hAnsi="Arial" w:cs="Arial"/>
          <w:sz w:val="20"/>
          <w:szCs w:val="20"/>
          <w:lang w:val="hr-HR"/>
        </w:rPr>
        <w:t>Pravo na sudjelovanje u izvlačenju nagrade za brzi odgovor imaju samo oni sudionici koji su pravilno i u potpunosti ispunjene prijavne dokumente za sudjelovanje u nagradnoj igri poslali</w:t>
      </w:r>
      <w:r w:rsidR="002809DF" w:rsidRPr="003D0601">
        <w:rPr>
          <w:rFonts w:ascii="Arial" w:hAnsi="Arial" w:cs="Arial"/>
          <w:sz w:val="20"/>
          <w:szCs w:val="20"/>
          <w:lang w:val="hr-HR"/>
        </w:rPr>
        <w:t xml:space="preserve"> ili osobno donijeli</w:t>
      </w:r>
      <w:r w:rsidR="00E17450" w:rsidRPr="003D0601">
        <w:rPr>
          <w:rFonts w:ascii="Arial" w:hAnsi="Arial" w:cs="Arial"/>
          <w:sz w:val="20"/>
          <w:szCs w:val="20"/>
          <w:lang w:val="hr-HR"/>
        </w:rPr>
        <w:t xml:space="preserve"> na adresu Priređivača u roku od 7 dana od dana primitka pojedine posebne ponude proizvoda Priređivača u jednoj od adresiranih povratnih omotnica</w:t>
      </w:r>
      <w:r w:rsidR="007E1489" w:rsidRPr="003D0601">
        <w:rPr>
          <w:rFonts w:ascii="Arial" w:hAnsi="Arial" w:cs="Arial"/>
          <w:sz w:val="20"/>
          <w:szCs w:val="20"/>
          <w:lang w:val="hr-HR"/>
        </w:rPr>
        <w:t xml:space="preserve"> </w:t>
      </w:r>
      <w:r w:rsidR="00BB2DDC" w:rsidRPr="003D0601">
        <w:rPr>
          <w:rFonts w:ascii="Arial" w:hAnsi="Arial" w:cs="Arial"/>
          <w:sz w:val="20"/>
          <w:szCs w:val="20"/>
          <w:lang w:val="hr-HR"/>
        </w:rPr>
        <w:t>ili prijavili</w:t>
      </w:r>
      <w:r w:rsidR="00E17450" w:rsidRPr="003D0601">
        <w:rPr>
          <w:rFonts w:ascii="Arial" w:hAnsi="Arial" w:cs="Arial"/>
          <w:sz w:val="20"/>
          <w:szCs w:val="20"/>
          <w:lang w:val="hr-HR"/>
        </w:rPr>
        <w:t xml:space="preserve"> </w:t>
      </w:r>
      <w:r w:rsidR="003B0481" w:rsidRPr="003D0601">
        <w:rPr>
          <w:rFonts w:ascii="Arial" w:hAnsi="Arial" w:cs="Arial"/>
          <w:sz w:val="20"/>
          <w:szCs w:val="20"/>
          <w:lang w:val="hr-HR"/>
        </w:rPr>
        <w:t>sudjelovanje telefonskim ili elektroničkim putem</w:t>
      </w:r>
      <w:r w:rsidR="00E17450" w:rsidRPr="003D0601">
        <w:rPr>
          <w:rFonts w:ascii="Arial" w:hAnsi="Arial" w:cs="Arial"/>
          <w:sz w:val="20"/>
          <w:szCs w:val="20"/>
          <w:lang w:val="hr-HR"/>
        </w:rPr>
        <w:t xml:space="preserve"> u roku od 7 dana od dana primitka pojedine</w:t>
      </w:r>
      <w:r w:rsidR="00E17450" w:rsidRPr="003D0601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E17450" w:rsidRPr="003D0601">
        <w:rPr>
          <w:rFonts w:ascii="Arial" w:hAnsi="Arial" w:cs="Arial"/>
          <w:sz w:val="20"/>
          <w:szCs w:val="20"/>
          <w:lang w:val="hr-HR"/>
        </w:rPr>
        <w:t>posebne ponude proizvoda Priređivača</w:t>
      </w:r>
      <w:r w:rsidR="00DC7C71" w:rsidRPr="003D0601">
        <w:rPr>
          <w:rFonts w:ascii="Arial" w:hAnsi="Arial" w:cs="Arial"/>
          <w:sz w:val="20"/>
          <w:szCs w:val="20"/>
          <w:lang w:val="hr-HR"/>
        </w:rPr>
        <w:t xml:space="preserve"> odnosno 7 dana nakon završetka internet promocije</w:t>
      </w:r>
      <w:r w:rsidR="00E17450" w:rsidRPr="003D0601">
        <w:rPr>
          <w:rFonts w:ascii="Arial" w:hAnsi="Arial" w:cs="Arial"/>
          <w:sz w:val="20"/>
          <w:szCs w:val="20"/>
          <w:lang w:val="hr-HR"/>
        </w:rPr>
        <w:t xml:space="preserve"> i </w:t>
      </w:r>
      <w:r w:rsidR="00602FEF" w:rsidRPr="003D0601">
        <w:rPr>
          <w:rFonts w:ascii="Arial" w:hAnsi="Arial" w:cs="Arial"/>
          <w:sz w:val="20"/>
          <w:szCs w:val="20"/>
          <w:lang w:val="hr-HR"/>
        </w:rPr>
        <w:t xml:space="preserve">ako </w:t>
      </w:r>
      <w:r w:rsidR="00E17450" w:rsidRPr="003D0601">
        <w:rPr>
          <w:rFonts w:ascii="Arial" w:hAnsi="Arial" w:cs="Arial"/>
          <w:sz w:val="20"/>
          <w:szCs w:val="20"/>
          <w:lang w:val="hr-HR"/>
        </w:rPr>
        <w:t>su naručili proizvod koji se nudio u sklopu posebne ponude proizvoda Priređivača.</w:t>
      </w:r>
    </w:p>
    <w:p w:rsidR="001748AB" w:rsidRPr="003D0601" w:rsidRDefault="001748AB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713F19" w:rsidRPr="003D0601" w:rsidRDefault="002348CA" w:rsidP="004E085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Zatim</w:t>
      </w:r>
      <w:r w:rsidR="001F24B4" w:rsidRPr="003D0601">
        <w:rPr>
          <w:rFonts w:ascii="Arial" w:hAnsi="Arial" w:cs="Arial"/>
          <w:sz w:val="20"/>
          <w:szCs w:val="20"/>
          <w:lang w:val="hr-HR"/>
        </w:rPr>
        <w:t xml:space="preserve"> </w:t>
      </w:r>
      <w:r w:rsidR="00F842FA" w:rsidRPr="003D0601">
        <w:rPr>
          <w:rFonts w:ascii="Arial" w:hAnsi="Arial" w:cs="Arial"/>
          <w:sz w:val="20"/>
          <w:szCs w:val="20"/>
          <w:lang w:val="hr-HR"/>
        </w:rPr>
        <w:t xml:space="preserve">se izvlači dobitnik </w:t>
      </w:r>
      <w:r w:rsidR="00F47D19" w:rsidRPr="003D0601">
        <w:rPr>
          <w:rFonts w:ascii="Arial" w:hAnsi="Arial" w:cs="Arial"/>
          <w:sz w:val="20"/>
          <w:szCs w:val="20"/>
          <w:lang w:val="hr-HR"/>
        </w:rPr>
        <w:t>v</w:t>
      </w:r>
      <w:r w:rsidR="00F842FA" w:rsidRPr="003D0601">
        <w:rPr>
          <w:rFonts w:ascii="Arial" w:hAnsi="Arial" w:cs="Arial"/>
          <w:sz w:val="20"/>
          <w:szCs w:val="20"/>
          <w:lang w:val="hr-HR"/>
        </w:rPr>
        <w:t xml:space="preserve">elike nagrade u iznosu </w:t>
      </w:r>
      <w:r w:rsidR="00064E3B">
        <w:rPr>
          <w:rFonts w:ascii="Arial" w:hAnsi="Arial" w:cs="Arial"/>
          <w:sz w:val="20"/>
          <w:szCs w:val="20"/>
          <w:lang w:val="hr-HR"/>
        </w:rPr>
        <w:t>15</w:t>
      </w:r>
      <w:r w:rsidR="001F24B4" w:rsidRPr="003D0601">
        <w:rPr>
          <w:rFonts w:ascii="Arial" w:hAnsi="Arial" w:cs="Arial"/>
          <w:sz w:val="20"/>
          <w:szCs w:val="20"/>
          <w:lang w:val="hr-HR"/>
        </w:rPr>
        <w:t>0.000</w:t>
      </w:r>
      <w:r w:rsidR="00F842FA" w:rsidRPr="003D0601">
        <w:rPr>
          <w:rFonts w:ascii="Arial" w:hAnsi="Arial" w:cs="Arial"/>
          <w:sz w:val="20"/>
          <w:szCs w:val="20"/>
          <w:lang w:val="hr-HR"/>
        </w:rPr>
        <w:t>,00</w:t>
      </w:r>
      <w:r w:rsidR="001F24B4" w:rsidRPr="003D0601">
        <w:rPr>
          <w:rFonts w:ascii="Arial" w:hAnsi="Arial" w:cs="Arial"/>
          <w:sz w:val="20"/>
          <w:szCs w:val="20"/>
          <w:lang w:val="hr-HR"/>
        </w:rPr>
        <w:t xml:space="preserve"> kn na </w:t>
      </w:r>
      <w:r w:rsidR="0017493D" w:rsidRPr="003D0601">
        <w:rPr>
          <w:rFonts w:ascii="Arial" w:hAnsi="Arial" w:cs="Arial"/>
          <w:sz w:val="20"/>
          <w:szCs w:val="20"/>
          <w:lang w:val="hr-HR"/>
        </w:rPr>
        <w:t>potrošačkoj kartici izdanoj</w:t>
      </w:r>
      <w:r w:rsidR="003D0601" w:rsidRPr="003D0601">
        <w:rPr>
          <w:rFonts w:ascii="Arial" w:hAnsi="Arial" w:cs="Arial"/>
          <w:sz w:val="20"/>
          <w:szCs w:val="20"/>
          <w:lang w:val="hr-HR"/>
        </w:rPr>
        <w:t xml:space="preserve"> od strane PBZ Carda</w:t>
      </w:r>
      <w:r w:rsidR="00F47D19" w:rsidRPr="003D0601">
        <w:rPr>
          <w:rFonts w:ascii="Arial" w:hAnsi="Arial" w:cs="Arial"/>
          <w:sz w:val="20"/>
          <w:szCs w:val="20"/>
          <w:lang w:val="hr-HR"/>
        </w:rPr>
        <w:t xml:space="preserve">. </w:t>
      </w:r>
      <w:r w:rsidR="00F842FA" w:rsidRPr="003D0601">
        <w:rPr>
          <w:rFonts w:ascii="Arial" w:hAnsi="Arial" w:cs="Arial"/>
          <w:sz w:val="20"/>
          <w:szCs w:val="20"/>
          <w:lang w:val="hr-HR"/>
        </w:rPr>
        <w:t xml:space="preserve">Ako je izvučeni dobitnik </w:t>
      </w:r>
      <w:r w:rsidR="00F53A6E" w:rsidRPr="003D0601">
        <w:rPr>
          <w:rFonts w:ascii="Arial" w:hAnsi="Arial" w:cs="Arial"/>
          <w:sz w:val="20"/>
          <w:szCs w:val="20"/>
          <w:lang w:val="hr-HR"/>
        </w:rPr>
        <w:t>v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elike nagrade poslao </w:t>
      </w:r>
      <w:r w:rsidR="00E17450" w:rsidRPr="003D0601">
        <w:rPr>
          <w:rFonts w:ascii="Arial" w:hAnsi="Arial" w:cs="Arial"/>
          <w:sz w:val="20"/>
          <w:szCs w:val="20"/>
          <w:lang w:val="hr-HR"/>
        </w:rPr>
        <w:t xml:space="preserve">na adresu Priređivača </w:t>
      </w:r>
      <w:r w:rsidR="00713F19" w:rsidRPr="003D0601">
        <w:rPr>
          <w:rFonts w:ascii="Arial" w:hAnsi="Arial" w:cs="Arial"/>
          <w:sz w:val="20"/>
          <w:szCs w:val="20"/>
          <w:lang w:val="hr-HR"/>
        </w:rPr>
        <w:t xml:space="preserve">pravilno i u potpunosti ispunjene 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prijavne dokumente za sudjelovanje u </w:t>
      </w:r>
      <w:r w:rsidR="00713F19" w:rsidRPr="003D0601">
        <w:rPr>
          <w:rFonts w:ascii="Arial" w:hAnsi="Arial" w:cs="Arial"/>
          <w:sz w:val="20"/>
          <w:szCs w:val="20"/>
          <w:lang w:val="hr-HR"/>
        </w:rPr>
        <w:t xml:space="preserve">nagradnoj igri u roku od 14 dana od dana primitka pojedine posebne ponude proizvoda Priređivača u jednoj od adresiranih povratnih omotnica ili prijavio </w:t>
      </w:r>
      <w:r w:rsidR="009F5840" w:rsidRPr="003D0601">
        <w:rPr>
          <w:rFonts w:ascii="Arial" w:hAnsi="Arial" w:cs="Arial"/>
          <w:sz w:val="20"/>
          <w:szCs w:val="20"/>
          <w:lang w:val="hr-HR"/>
        </w:rPr>
        <w:t>sudjelovanje telefonskim i elektroničkim putem</w:t>
      </w:r>
      <w:r w:rsidR="00713F19" w:rsidRPr="003D0601">
        <w:rPr>
          <w:rFonts w:ascii="Arial" w:hAnsi="Arial" w:cs="Arial"/>
          <w:sz w:val="20"/>
          <w:szCs w:val="20"/>
          <w:lang w:val="hr-HR"/>
        </w:rPr>
        <w:t xml:space="preserve"> u roku od 14 dana od dana primitka pojedine</w:t>
      </w:r>
      <w:r w:rsidR="009C23DE" w:rsidRPr="003D0601">
        <w:rPr>
          <w:rFonts w:ascii="Arial" w:hAnsi="Arial" w:cs="Arial"/>
          <w:sz w:val="20"/>
          <w:szCs w:val="20"/>
          <w:lang w:val="hr-HR"/>
        </w:rPr>
        <w:t xml:space="preserve"> </w:t>
      </w:r>
      <w:r w:rsidR="00713F19" w:rsidRPr="003D0601">
        <w:rPr>
          <w:rFonts w:ascii="Arial" w:hAnsi="Arial" w:cs="Arial"/>
          <w:sz w:val="20"/>
          <w:szCs w:val="20"/>
          <w:lang w:val="hr-HR"/>
        </w:rPr>
        <w:t>posebne ponud</w:t>
      </w:r>
      <w:r w:rsidR="009C23DE" w:rsidRPr="003D0601">
        <w:rPr>
          <w:rFonts w:ascii="Arial" w:hAnsi="Arial" w:cs="Arial"/>
          <w:sz w:val="20"/>
          <w:szCs w:val="20"/>
          <w:lang w:val="hr-HR"/>
        </w:rPr>
        <w:t xml:space="preserve">e proizvoda </w:t>
      </w:r>
      <w:r w:rsidR="00E17450" w:rsidRPr="003D0601">
        <w:rPr>
          <w:rFonts w:ascii="Arial" w:hAnsi="Arial" w:cs="Arial"/>
          <w:sz w:val="20"/>
          <w:szCs w:val="20"/>
          <w:lang w:val="hr-HR"/>
        </w:rPr>
        <w:t>Priređivača</w:t>
      </w:r>
      <w:r w:rsidR="0072413F" w:rsidRPr="003D0601">
        <w:rPr>
          <w:rFonts w:ascii="Arial" w:hAnsi="Arial" w:cs="Arial"/>
          <w:sz w:val="20"/>
          <w:szCs w:val="20"/>
          <w:lang w:val="hr-HR"/>
        </w:rPr>
        <w:t xml:space="preserve">, odnosno </w:t>
      </w:r>
      <w:r w:rsidR="0093129B" w:rsidRPr="003D0601">
        <w:rPr>
          <w:rFonts w:ascii="Arial" w:hAnsi="Arial" w:cs="Arial"/>
          <w:sz w:val="20"/>
          <w:szCs w:val="20"/>
          <w:lang w:val="hr-HR"/>
        </w:rPr>
        <w:t>14</w:t>
      </w:r>
      <w:r w:rsidR="0072413F" w:rsidRPr="003D0601">
        <w:rPr>
          <w:rFonts w:ascii="Arial" w:hAnsi="Arial" w:cs="Arial"/>
          <w:sz w:val="20"/>
          <w:szCs w:val="20"/>
          <w:lang w:val="hr-HR"/>
        </w:rPr>
        <w:t xml:space="preserve"> dana nakon završetka internet promocije</w:t>
      </w:r>
      <w:r w:rsidR="00DD0DA0" w:rsidRPr="003D0601">
        <w:rPr>
          <w:rFonts w:ascii="Arial" w:hAnsi="Arial" w:cs="Arial"/>
          <w:sz w:val="20"/>
          <w:szCs w:val="20"/>
          <w:lang w:val="hr-HR"/>
        </w:rPr>
        <w:t>,</w:t>
      </w:r>
      <w:r w:rsidR="00E17450" w:rsidRPr="003D0601">
        <w:rPr>
          <w:rFonts w:ascii="Arial" w:hAnsi="Arial" w:cs="Arial"/>
          <w:sz w:val="20"/>
          <w:szCs w:val="20"/>
          <w:lang w:val="hr-HR"/>
        </w:rPr>
        <w:t xml:space="preserve"> </w:t>
      </w:r>
      <w:r w:rsidR="009C23DE" w:rsidRPr="003D0601">
        <w:rPr>
          <w:rFonts w:ascii="Arial" w:hAnsi="Arial" w:cs="Arial"/>
          <w:sz w:val="20"/>
          <w:szCs w:val="20"/>
          <w:lang w:val="hr-HR"/>
        </w:rPr>
        <w:t>tada dobiva još i dodatak za pravodoban odgovor</w:t>
      </w:r>
      <w:r w:rsidR="009C23DE" w:rsidRPr="003D0601">
        <w:rPr>
          <w:rFonts w:ascii="Arial" w:hAnsi="Arial" w:cs="Arial"/>
          <w:b/>
          <w:bCs/>
          <w:sz w:val="20"/>
          <w:szCs w:val="20"/>
          <w:lang w:val="hr-HR"/>
        </w:rPr>
        <w:t xml:space="preserve"> </w:t>
      </w:r>
      <w:r w:rsidR="009C23DE" w:rsidRPr="003D0601">
        <w:rPr>
          <w:rFonts w:ascii="Arial" w:hAnsi="Arial" w:cs="Arial"/>
          <w:sz w:val="20"/>
          <w:szCs w:val="20"/>
          <w:lang w:val="hr-HR"/>
        </w:rPr>
        <w:t xml:space="preserve">— dodatnih </w:t>
      </w:r>
      <w:r w:rsidR="00340CD8">
        <w:rPr>
          <w:rFonts w:ascii="Arial" w:hAnsi="Arial" w:cs="Arial"/>
          <w:sz w:val="20"/>
          <w:szCs w:val="20"/>
          <w:lang w:val="hr-HR"/>
        </w:rPr>
        <w:t>15</w:t>
      </w:r>
      <w:r w:rsidR="009C23DE" w:rsidRPr="003D0601">
        <w:rPr>
          <w:rFonts w:ascii="Arial" w:hAnsi="Arial" w:cs="Arial"/>
          <w:sz w:val="20"/>
          <w:szCs w:val="20"/>
          <w:lang w:val="hr-HR"/>
        </w:rPr>
        <w:t xml:space="preserve">.000,00 kn na </w:t>
      </w:r>
      <w:r w:rsidR="0017493D" w:rsidRPr="003D0601">
        <w:rPr>
          <w:rFonts w:ascii="Arial" w:hAnsi="Arial" w:cs="Arial"/>
          <w:sz w:val="20"/>
          <w:szCs w:val="20"/>
          <w:lang w:val="hr-HR"/>
        </w:rPr>
        <w:t>potrošačkoj kartici izdanoj od strane PBZ Carda</w:t>
      </w:r>
      <w:r w:rsidR="009C23DE" w:rsidRPr="003D0601">
        <w:rPr>
          <w:rFonts w:ascii="Arial" w:hAnsi="Arial" w:cs="Arial"/>
          <w:sz w:val="20"/>
          <w:szCs w:val="20"/>
          <w:lang w:val="hr-HR"/>
        </w:rPr>
        <w:t>.</w:t>
      </w:r>
      <w:r w:rsidR="00B22164" w:rsidRPr="003D0601">
        <w:rPr>
          <w:rFonts w:ascii="Arial" w:hAnsi="Arial" w:cs="Arial"/>
          <w:sz w:val="20"/>
          <w:szCs w:val="20"/>
          <w:lang w:val="hr-HR"/>
        </w:rPr>
        <w:t xml:space="preserve"> </w:t>
      </w:r>
    </w:p>
    <w:p w:rsidR="00713F19" w:rsidRPr="003D0601" w:rsidRDefault="00713F19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AD6134" w:rsidRPr="003D0601" w:rsidRDefault="009215D1" w:rsidP="004E085C">
      <w:pPr>
        <w:pStyle w:val="BodyText2"/>
        <w:jc w:val="both"/>
        <w:rPr>
          <w:rFonts w:ascii="Arial" w:hAnsi="Arial" w:cs="Arial"/>
        </w:rPr>
      </w:pPr>
      <w:r w:rsidRPr="003D0601">
        <w:rPr>
          <w:rFonts w:ascii="Arial" w:hAnsi="Arial" w:cs="Arial"/>
        </w:rPr>
        <w:t>Nakon izvlačenja dobitnika velike nagrade izvlače se dobitnici prve, druge i treće n</w:t>
      </w:r>
      <w:r w:rsidR="00FC1376" w:rsidRPr="003D0601">
        <w:rPr>
          <w:rFonts w:ascii="Arial" w:hAnsi="Arial" w:cs="Arial"/>
        </w:rPr>
        <w:t xml:space="preserve">agrade, a nakon toga dobitnici </w:t>
      </w:r>
      <w:r w:rsidR="001D7CFB" w:rsidRPr="003D0601">
        <w:rPr>
          <w:rFonts w:ascii="Arial" w:hAnsi="Arial" w:cs="Arial"/>
        </w:rPr>
        <w:t>1</w:t>
      </w:r>
      <w:r w:rsidRPr="003D0601">
        <w:rPr>
          <w:rFonts w:ascii="Arial" w:hAnsi="Arial" w:cs="Arial"/>
        </w:rPr>
        <w:t xml:space="preserve">00 nagrada manje vrijednosti. </w:t>
      </w:r>
    </w:p>
    <w:p w:rsidR="005E2951" w:rsidRPr="003D0601" w:rsidRDefault="005E2951" w:rsidP="004E085C">
      <w:pPr>
        <w:pStyle w:val="BodyText2"/>
        <w:jc w:val="both"/>
        <w:rPr>
          <w:rFonts w:ascii="Arial" w:hAnsi="Arial" w:cs="Arial"/>
        </w:rPr>
      </w:pPr>
    </w:p>
    <w:p w:rsidR="00F763B2" w:rsidRPr="003D0601" w:rsidRDefault="005E2951" w:rsidP="004E085C">
      <w:pPr>
        <w:pStyle w:val="BodyText2"/>
        <w:jc w:val="both"/>
        <w:rPr>
          <w:rFonts w:ascii="Arial" w:hAnsi="Arial" w:cs="Arial"/>
        </w:rPr>
      </w:pPr>
      <w:r w:rsidRPr="003D0601">
        <w:rPr>
          <w:rFonts w:ascii="Arial" w:hAnsi="Arial" w:cs="Arial"/>
        </w:rPr>
        <w:t>Svaki sudionik nagradne igre može biti dobitnikom samo j</w:t>
      </w:r>
      <w:r w:rsidR="00F763B2" w:rsidRPr="003D0601">
        <w:rPr>
          <w:rFonts w:ascii="Arial" w:hAnsi="Arial" w:cs="Arial"/>
        </w:rPr>
        <w:t>edne nagrade iz nagradnog fonda</w:t>
      </w:r>
      <w:r w:rsidR="00B11C20" w:rsidRPr="003D0601">
        <w:rPr>
          <w:rFonts w:ascii="Arial" w:hAnsi="Arial" w:cs="Arial"/>
        </w:rPr>
        <w:t>.</w:t>
      </w:r>
      <w:r w:rsidR="00F763B2" w:rsidRPr="003D0601">
        <w:rPr>
          <w:rFonts w:ascii="Arial" w:hAnsi="Arial" w:cs="Arial"/>
        </w:rPr>
        <w:t xml:space="preserve"> </w:t>
      </w:r>
      <w:r w:rsidRPr="003D0601">
        <w:rPr>
          <w:rFonts w:ascii="Arial" w:hAnsi="Arial" w:cs="Arial"/>
        </w:rPr>
        <w:t>Ako se tijekom izvlačenja dogodi da bilo koji od sudionika bude izvučen kao dobitnik bilo koje nagrade više od jednog puta</w:t>
      </w:r>
      <w:r w:rsidR="001F07B1" w:rsidRPr="003D0601">
        <w:rPr>
          <w:rFonts w:ascii="Arial" w:hAnsi="Arial" w:cs="Arial"/>
        </w:rPr>
        <w:t>,</w:t>
      </w:r>
      <w:r w:rsidRPr="003D0601">
        <w:rPr>
          <w:rFonts w:ascii="Arial" w:hAnsi="Arial" w:cs="Arial"/>
        </w:rPr>
        <w:t xml:space="preserve"> izvlačenje će se nastaviti sve dok svi dobitnici ne budu različiti sudionici</w:t>
      </w:r>
      <w:r w:rsidR="00F763B2" w:rsidRPr="003D0601">
        <w:rPr>
          <w:rFonts w:ascii="Arial" w:hAnsi="Arial" w:cs="Arial"/>
        </w:rPr>
        <w:t>.</w:t>
      </w:r>
    </w:p>
    <w:p w:rsidR="00F763B2" w:rsidRPr="003D0601" w:rsidRDefault="00F763B2" w:rsidP="004E085C">
      <w:pPr>
        <w:pStyle w:val="BodyText2"/>
        <w:jc w:val="both"/>
        <w:rPr>
          <w:rFonts w:ascii="Arial" w:hAnsi="Arial" w:cs="Arial"/>
        </w:rPr>
      </w:pPr>
    </w:p>
    <w:p w:rsidR="00B11C20" w:rsidRPr="003D0601" w:rsidRDefault="00A938B0" w:rsidP="004E085C">
      <w:pPr>
        <w:pStyle w:val="BodyText2"/>
        <w:jc w:val="both"/>
        <w:rPr>
          <w:rFonts w:ascii="Arial" w:hAnsi="Arial" w:cs="Arial"/>
        </w:rPr>
      </w:pPr>
      <w:r w:rsidRPr="003D0601">
        <w:rPr>
          <w:rFonts w:ascii="Arial" w:hAnsi="Arial" w:cs="Arial"/>
        </w:rPr>
        <w:t xml:space="preserve">U slučaju da </w:t>
      </w:r>
      <w:r w:rsidR="00B11C20" w:rsidRPr="003D0601">
        <w:rPr>
          <w:rFonts w:ascii="Arial" w:hAnsi="Arial" w:cs="Arial"/>
        </w:rPr>
        <w:t>se u nagradnu igru uključi manji broj sudionika od broja nagrada koje su predviđene nagradnim fondom, dodijelit će se onoliki broj nagrada koliko je u nagradnoj igri sudjelovalo sudionika. Nagrade koje nisu podijeljene, odnosno koje nisu preuzete u skladu s ovim Pravilima, i u skladu s Pravilnikom o priređivanju nagradnih igara, bit će prodane na javnom natječaju, a sredstva ostvarena prodajom bit će uplaćena u korist državnog proračuna.</w:t>
      </w:r>
    </w:p>
    <w:p w:rsidR="00AD6134" w:rsidRPr="003D0601" w:rsidRDefault="00AD6134" w:rsidP="004E085C">
      <w:pPr>
        <w:pStyle w:val="BodyText2"/>
        <w:jc w:val="both"/>
        <w:rPr>
          <w:rFonts w:ascii="Arial" w:hAnsi="Arial" w:cs="Arial"/>
        </w:rPr>
      </w:pPr>
    </w:p>
    <w:p w:rsidR="009215D1" w:rsidRPr="003D0601" w:rsidRDefault="009215D1" w:rsidP="004E085C">
      <w:pPr>
        <w:pStyle w:val="BodyText2"/>
        <w:jc w:val="both"/>
        <w:rPr>
          <w:rFonts w:ascii="Arial" w:hAnsi="Arial" w:cs="Arial"/>
        </w:rPr>
      </w:pPr>
      <w:r w:rsidRPr="003D0601">
        <w:rPr>
          <w:rFonts w:ascii="Arial" w:hAnsi="Arial" w:cs="Arial"/>
        </w:rPr>
        <w:t xml:space="preserve">Popis dobitnika sastavlja se po završetku izvlačenja. Dobitnici se pismenim i telefonskim putem obavještavaju o osvojenim nagradama, kao i o vremenu i mjestu njihova preuzimanja. Dobitnicima </w:t>
      </w:r>
      <w:r w:rsidR="001D7CFB" w:rsidRPr="003D0601">
        <w:rPr>
          <w:rFonts w:ascii="Arial" w:hAnsi="Arial" w:cs="Arial"/>
        </w:rPr>
        <w:t>1</w:t>
      </w:r>
      <w:r w:rsidRPr="003D0601">
        <w:rPr>
          <w:rFonts w:ascii="Arial" w:hAnsi="Arial" w:cs="Arial"/>
        </w:rPr>
        <w:t xml:space="preserve">00 manjih nagrada uputit će se pismo čestitke, zajedno s nagradom. </w:t>
      </w:r>
    </w:p>
    <w:p w:rsidR="009215D1" w:rsidRPr="003D0601" w:rsidRDefault="009215D1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9215D1" w:rsidRPr="003D0601" w:rsidRDefault="009215D1" w:rsidP="004E085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 xml:space="preserve">Popis svih dobitnika bit će objavljen </w:t>
      </w:r>
      <w:r w:rsidR="00AD6134" w:rsidRPr="003D0601">
        <w:rPr>
          <w:rFonts w:ascii="Arial" w:hAnsi="Arial" w:cs="Arial"/>
          <w:sz w:val="20"/>
          <w:szCs w:val="20"/>
          <w:lang w:val="hr-HR"/>
        </w:rPr>
        <w:t xml:space="preserve">u roku od 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tjedan dana od dana izvlačenja u </w:t>
      </w:r>
      <w:r w:rsidR="005D0806" w:rsidRPr="003D0601">
        <w:rPr>
          <w:rFonts w:ascii="Arial" w:hAnsi="Arial" w:cs="Arial"/>
          <w:sz w:val="20"/>
          <w:szCs w:val="20"/>
          <w:lang w:val="hr-HR"/>
        </w:rPr>
        <w:t>javnom mediju</w:t>
      </w:r>
      <w:r w:rsidR="00211096" w:rsidRPr="003D0601">
        <w:rPr>
          <w:rFonts w:ascii="Arial" w:hAnsi="Arial" w:cs="Arial"/>
          <w:bCs/>
          <w:sz w:val="20"/>
          <w:szCs w:val="20"/>
          <w:lang w:val="hr-HR"/>
        </w:rPr>
        <w:t xml:space="preserve">, 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a uz to će biti istaknut u prostorijama Priređivača kao </w:t>
      </w:r>
      <w:r w:rsidR="004D51E9" w:rsidRPr="003D0601">
        <w:rPr>
          <w:rFonts w:ascii="Arial" w:hAnsi="Arial" w:cs="Arial"/>
          <w:sz w:val="20"/>
          <w:szCs w:val="20"/>
          <w:lang w:val="hr-HR"/>
        </w:rPr>
        <w:t>i na i</w:t>
      </w:r>
      <w:r w:rsidRPr="003D0601">
        <w:rPr>
          <w:rFonts w:ascii="Arial" w:hAnsi="Arial" w:cs="Arial"/>
          <w:sz w:val="20"/>
          <w:szCs w:val="20"/>
          <w:lang w:val="hr-HR"/>
        </w:rPr>
        <w:t>nternet</w:t>
      </w:r>
      <w:r w:rsidR="004D51E9" w:rsidRPr="003D0601">
        <w:rPr>
          <w:rFonts w:ascii="Arial" w:hAnsi="Arial" w:cs="Arial"/>
          <w:sz w:val="20"/>
          <w:szCs w:val="20"/>
          <w:lang w:val="hr-HR"/>
        </w:rPr>
        <w:t>skim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stranicama.</w:t>
      </w:r>
    </w:p>
    <w:p w:rsidR="009215D1" w:rsidRPr="003D0601" w:rsidRDefault="009215D1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9215D1" w:rsidRPr="003D0601" w:rsidRDefault="009215D1" w:rsidP="004E085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 xml:space="preserve">Na </w:t>
      </w:r>
      <w:r w:rsidR="0058346B" w:rsidRPr="003D0601">
        <w:rPr>
          <w:rFonts w:ascii="Arial" w:hAnsi="Arial" w:cs="Arial"/>
          <w:sz w:val="20"/>
          <w:szCs w:val="20"/>
          <w:lang w:val="hr-HR"/>
        </w:rPr>
        <w:t xml:space="preserve">pisani 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zahtjev </w:t>
      </w:r>
      <w:r w:rsidR="0058346B" w:rsidRPr="003D0601">
        <w:rPr>
          <w:rFonts w:ascii="Arial" w:hAnsi="Arial" w:cs="Arial"/>
          <w:sz w:val="20"/>
          <w:szCs w:val="20"/>
          <w:lang w:val="hr-HR"/>
        </w:rPr>
        <w:t>Priređivač se obvezuje dostaviti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popis imena svih dobitnika onim sudionicima</w:t>
      </w:r>
      <w:r w:rsidR="0058346B" w:rsidRPr="003D0601">
        <w:rPr>
          <w:rFonts w:ascii="Arial" w:hAnsi="Arial" w:cs="Arial"/>
          <w:sz w:val="20"/>
          <w:szCs w:val="20"/>
          <w:lang w:val="hr-HR"/>
        </w:rPr>
        <w:t xml:space="preserve"> nagradne igre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koji </w:t>
      </w:r>
      <w:r w:rsidR="0058346B" w:rsidRPr="003D0601">
        <w:rPr>
          <w:rFonts w:ascii="Arial" w:hAnsi="Arial" w:cs="Arial"/>
          <w:sz w:val="20"/>
          <w:szCs w:val="20"/>
          <w:lang w:val="hr-HR"/>
        </w:rPr>
        <w:t>uz zahtjev prilože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frankiranu povratnu omotnicu</w:t>
      </w:r>
      <w:r w:rsidR="0058346B" w:rsidRPr="003D0601">
        <w:rPr>
          <w:rFonts w:ascii="Arial" w:hAnsi="Arial" w:cs="Arial"/>
          <w:sz w:val="20"/>
          <w:szCs w:val="20"/>
          <w:lang w:val="hr-HR"/>
        </w:rPr>
        <w:t>.</w:t>
      </w:r>
    </w:p>
    <w:p w:rsidR="009215D1" w:rsidRPr="003D0601" w:rsidRDefault="009215D1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1F24B4" w:rsidRPr="003D0601" w:rsidRDefault="001F24B4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1F24B4" w:rsidRPr="003D0601" w:rsidRDefault="000F24A9" w:rsidP="00394CA8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Članak</w:t>
      </w:r>
      <w:r w:rsidR="001F24B4" w:rsidRPr="003D0601">
        <w:rPr>
          <w:rFonts w:ascii="Arial" w:hAnsi="Arial" w:cs="Arial"/>
          <w:sz w:val="20"/>
          <w:szCs w:val="20"/>
          <w:lang w:val="hr-HR"/>
        </w:rPr>
        <w:t xml:space="preserve"> 7.</w:t>
      </w:r>
    </w:p>
    <w:p w:rsidR="001F24B4" w:rsidRPr="003D0601" w:rsidRDefault="001F24B4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833A01" w:rsidRPr="003D0601" w:rsidRDefault="00833A01" w:rsidP="004E085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Rok za primitak prijavnih dokumenata za sudjelovanje u nagradnoj igri na adresu Priređivača koji se odnose na dodatak za pravodoban odgovor je 14 dana, dok je rok za primitak dokumenata za sudjelovanje u nagradnoj igri na adresu Priređivača koji se odnose na nagradu za brzi odgovor 7 dana.</w:t>
      </w:r>
    </w:p>
    <w:p w:rsidR="00833A01" w:rsidRPr="003D0601" w:rsidRDefault="00833A01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833A01" w:rsidRPr="003D0601" w:rsidRDefault="00833A01" w:rsidP="004E085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 xml:space="preserve">Rokovi </w:t>
      </w:r>
      <w:r w:rsidR="006C2967" w:rsidRPr="003D0601">
        <w:rPr>
          <w:rFonts w:ascii="Arial" w:hAnsi="Arial" w:cs="Arial"/>
          <w:sz w:val="20"/>
          <w:szCs w:val="20"/>
          <w:lang w:val="hr-HR"/>
        </w:rPr>
        <w:t xml:space="preserve">za primitak prijavnih dokumenta za sudjelovanje u nagradnoj igri na adresu Priređivača 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koji se odnose na dodatak za pravodoban odgovor i nagradu za brzi odgovor </w:t>
      </w:r>
      <w:r w:rsidR="006C2967" w:rsidRPr="003D0601">
        <w:rPr>
          <w:rFonts w:ascii="Arial" w:hAnsi="Arial" w:cs="Arial"/>
          <w:sz w:val="20"/>
          <w:szCs w:val="20"/>
          <w:lang w:val="hr-HR"/>
        </w:rPr>
        <w:t xml:space="preserve">ukoliko se distribuiraju putem pošte 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računaju se od dana slanja posebnih ponuda proizvoda Priređivača uvećano za </w:t>
      </w:r>
      <w:r w:rsidR="00E72F31" w:rsidRPr="003D0601">
        <w:rPr>
          <w:rFonts w:ascii="Arial" w:hAnsi="Arial" w:cs="Arial"/>
          <w:sz w:val="20"/>
          <w:szCs w:val="20"/>
          <w:lang w:val="hr-HR"/>
        </w:rPr>
        <w:t>4 (</w:t>
      </w:r>
      <w:r w:rsidRPr="003D0601">
        <w:rPr>
          <w:rFonts w:ascii="Arial" w:hAnsi="Arial" w:cs="Arial"/>
          <w:sz w:val="20"/>
          <w:szCs w:val="20"/>
          <w:lang w:val="hr-HR"/>
        </w:rPr>
        <w:t>četiri</w:t>
      </w:r>
      <w:r w:rsidR="00E72F31" w:rsidRPr="003D0601">
        <w:rPr>
          <w:rFonts w:ascii="Arial" w:hAnsi="Arial" w:cs="Arial"/>
          <w:sz w:val="20"/>
          <w:szCs w:val="20"/>
          <w:lang w:val="hr-HR"/>
        </w:rPr>
        <w:t>)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dana potrebnih za primitak i </w:t>
      </w:r>
      <w:r w:rsidR="00E72F31" w:rsidRPr="003D0601">
        <w:rPr>
          <w:rFonts w:ascii="Arial" w:hAnsi="Arial" w:cs="Arial"/>
          <w:sz w:val="20"/>
          <w:szCs w:val="20"/>
          <w:lang w:val="hr-HR"/>
        </w:rPr>
        <w:t>4 (</w:t>
      </w:r>
      <w:r w:rsidRPr="003D0601">
        <w:rPr>
          <w:rFonts w:ascii="Arial" w:hAnsi="Arial" w:cs="Arial"/>
          <w:sz w:val="20"/>
          <w:szCs w:val="20"/>
          <w:lang w:val="hr-HR"/>
        </w:rPr>
        <w:t>četiri</w:t>
      </w:r>
      <w:r w:rsidR="00E72F31" w:rsidRPr="003D0601">
        <w:rPr>
          <w:rFonts w:ascii="Arial" w:hAnsi="Arial" w:cs="Arial"/>
          <w:sz w:val="20"/>
          <w:szCs w:val="20"/>
          <w:lang w:val="hr-HR"/>
        </w:rPr>
        <w:t>)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dana pot</w:t>
      </w:r>
      <w:r w:rsidR="006C2967" w:rsidRPr="003D0601">
        <w:rPr>
          <w:rFonts w:ascii="Arial" w:hAnsi="Arial" w:cs="Arial"/>
          <w:sz w:val="20"/>
          <w:szCs w:val="20"/>
          <w:lang w:val="hr-HR"/>
        </w:rPr>
        <w:t>rebnih za primitak povratnih od</w:t>
      </w:r>
      <w:r w:rsidRPr="003D0601">
        <w:rPr>
          <w:rFonts w:ascii="Arial" w:hAnsi="Arial" w:cs="Arial"/>
          <w:sz w:val="20"/>
          <w:szCs w:val="20"/>
          <w:lang w:val="hr-HR"/>
        </w:rPr>
        <w:t>govora na adresu Priređivača sukladno pravilima o dostavi Hrvatske pošte</w:t>
      </w:r>
      <w:r w:rsidR="006C2967" w:rsidRPr="003D0601">
        <w:rPr>
          <w:rFonts w:ascii="Arial" w:hAnsi="Arial" w:cs="Arial"/>
          <w:sz w:val="20"/>
          <w:szCs w:val="20"/>
          <w:lang w:val="hr-HR"/>
        </w:rPr>
        <w:t>. U slučaju da sudionik nagradne igre prijavljuje sudjelovanje u nagradnoj igri putem telefona</w:t>
      </w:r>
      <w:r w:rsidR="00C73B74" w:rsidRPr="003D0601">
        <w:rPr>
          <w:rFonts w:ascii="Arial" w:hAnsi="Arial" w:cs="Arial"/>
          <w:sz w:val="20"/>
          <w:szCs w:val="20"/>
          <w:lang w:val="hr-HR"/>
        </w:rPr>
        <w:t xml:space="preserve"> ili elektroničkim putem</w:t>
      </w:r>
      <w:r w:rsidR="00A812A4" w:rsidRPr="003D0601">
        <w:rPr>
          <w:rFonts w:ascii="Arial" w:hAnsi="Arial" w:cs="Arial"/>
          <w:sz w:val="20"/>
          <w:szCs w:val="20"/>
          <w:lang w:val="hr-HR"/>
        </w:rPr>
        <w:t>, a prijavni dokumenti su distribuirani putem pošte</w:t>
      </w:r>
      <w:r w:rsidR="006A0FD1" w:rsidRPr="003D0601">
        <w:rPr>
          <w:rFonts w:ascii="Arial" w:hAnsi="Arial" w:cs="Arial"/>
          <w:sz w:val="20"/>
          <w:szCs w:val="20"/>
          <w:lang w:val="hr-HR"/>
        </w:rPr>
        <w:t>,</w:t>
      </w:r>
      <w:r w:rsidR="006C2967" w:rsidRPr="003D0601">
        <w:rPr>
          <w:rFonts w:ascii="Arial" w:hAnsi="Arial" w:cs="Arial"/>
          <w:sz w:val="20"/>
          <w:szCs w:val="20"/>
          <w:lang w:val="hr-HR"/>
        </w:rPr>
        <w:t xml:space="preserve"> ne uračunava se rok od </w:t>
      </w:r>
      <w:r w:rsidR="006A0FD1" w:rsidRPr="003D0601">
        <w:rPr>
          <w:rFonts w:ascii="Arial" w:hAnsi="Arial" w:cs="Arial"/>
          <w:sz w:val="20"/>
          <w:szCs w:val="20"/>
          <w:lang w:val="hr-HR"/>
        </w:rPr>
        <w:t>4 (</w:t>
      </w:r>
      <w:r w:rsidR="006C2967" w:rsidRPr="003D0601">
        <w:rPr>
          <w:rFonts w:ascii="Arial" w:hAnsi="Arial" w:cs="Arial"/>
          <w:sz w:val="20"/>
          <w:szCs w:val="20"/>
          <w:lang w:val="hr-HR"/>
        </w:rPr>
        <w:t>četiri</w:t>
      </w:r>
      <w:r w:rsidR="006A0FD1" w:rsidRPr="003D0601">
        <w:rPr>
          <w:rFonts w:ascii="Arial" w:hAnsi="Arial" w:cs="Arial"/>
          <w:sz w:val="20"/>
          <w:szCs w:val="20"/>
          <w:lang w:val="hr-HR"/>
        </w:rPr>
        <w:t>)</w:t>
      </w:r>
      <w:r w:rsidR="006C2967" w:rsidRPr="003D0601">
        <w:rPr>
          <w:rFonts w:ascii="Arial" w:hAnsi="Arial" w:cs="Arial"/>
          <w:sz w:val="20"/>
          <w:szCs w:val="20"/>
          <w:lang w:val="hr-HR"/>
        </w:rPr>
        <w:t xml:space="preserve"> dana potreban za primitak povratnog odgovora</w:t>
      </w:r>
      <w:r w:rsidR="00A812A4" w:rsidRPr="003D0601">
        <w:rPr>
          <w:rFonts w:ascii="Arial" w:hAnsi="Arial" w:cs="Arial"/>
          <w:sz w:val="20"/>
          <w:szCs w:val="20"/>
          <w:lang w:val="hr-HR"/>
        </w:rPr>
        <w:t xml:space="preserve"> na adresu Priređivača.</w:t>
      </w:r>
    </w:p>
    <w:p w:rsidR="00F31564" w:rsidRPr="003D0601" w:rsidRDefault="00F31564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F31564" w:rsidRPr="003D0601" w:rsidRDefault="00F31564" w:rsidP="004E085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Rokovi za primitak prijavnih dokumenta za sudjelovanje u nagradnoj igri na adresu Priređivača koji se odnose na dodatak za pravodoban odgovor i nagradu za brzi odgovor ukoliko se distribuiraju putem interneta ili elektroničke pošte, računaju se u slučaju distribucije putem interneta od dana završetka internet promocije, odnosno od dana primitka elektroničke pošte.</w:t>
      </w:r>
    </w:p>
    <w:p w:rsidR="00930BDD" w:rsidRPr="003D0601" w:rsidRDefault="00930BDD" w:rsidP="004E085C">
      <w:pPr>
        <w:tabs>
          <w:tab w:val="left" w:pos="8055"/>
        </w:tabs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ab/>
      </w:r>
    </w:p>
    <w:p w:rsidR="00930BDD" w:rsidRPr="003D0601" w:rsidRDefault="00930BDD" w:rsidP="004E085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Rokovi za primitak prijavnih dokumenta za sudjelovanje u nagradnoj igri na adresu Priređivača koji se odnose na dodatak za pravodoban odgovor i nagradu za brzi odgovor</w:t>
      </w:r>
      <w:r w:rsidR="00F90BF8" w:rsidRPr="003D0601">
        <w:rPr>
          <w:rFonts w:ascii="Arial" w:hAnsi="Arial" w:cs="Arial"/>
          <w:sz w:val="20"/>
          <w:szCs w:val="20"/>
          <w:lang w:val="hr-HR"/>
        </w:rPr>
        <w:t>,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ukoliko se distribuiraju putem tiska</w:t>
      </w:r>
      <w:r w:rsidR="00F90BF8" w:rsidRPr="003D0601">
        <w:rPr>
          <w:rFonts w:ascii="Arial" w:hAnsi="Arial" w:cs="Arial"/>
          <w:sz w:val="20"/>
          <w:szCs w:val="20"/>
          <w:lang w:val="hr-HR"/>
        </w:rPr>
        <w:t>,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računaju se od dana izlaska tiskovine s time da se u slučaju distribucije putem mjesečnika uvećavaju za 30 dana, putem dvotjednika za 14 dana, te tjednika za 7 dana potrebnih za primitak i 4 (četiri) dana potrebnih za primitak povratnih odgovora na adresu Priređivača sukladno pravilima o dostavi Hrvatske pošte. U slučaju da sudionik nagradne igre prijavljuje šifru za sudjelovanje u nagradnoj igri putem telefona ili elektroničkim putem, a prijavni dokumenti su distribuirani putem tiska</w:t>
      </w:r>
      <w:r w:rsidR="00F90BF8" w:rsidRPr="003D0601">
        <w:rPr>
          <w:rFonts w:ascii="Arial" w:hAnsi="Arial" w:cs="Arial"/>
          <w:sz w:val="20"/>
          <w:szCs w:val="20"/>
          <w:lang w:val="hr-HR"/>
        </w:rPr>
        <w:t>,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ne uračunava se rok od 4 (četiri) dana potreban za primitak povratnog odgovora na adresu Priređivača.</w:t>
      </w:r>
    </w:p>
    <w:p w:rsidR="00930BDD" w:rsidRPr="003D0601" w:rsidRDefault="00930BDD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1F24B4" w:rsidRPr="003D0601" w:rsidRDefault="00A812A4" w:rsidP="004E085C">
      <w:pPr>
        <w:tabs>
          <w:tab w:val="left" w:pos="8055"/>
        </w:tabs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ab/>
      </w:r>
    </w:p>
    <w:p w:rsidR="001F24B4" w:rsidRPr="003D0601" w:rsidRDefault="00BB5727" w:rsidP="00394CA8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Članak</w:t>
      </w:r>
      <w:r w:rsidR="001F24B4" w:rsidRPr="003D0601">
        <w:rPr>
          <w:rFonts w:ascii="Arial" w:hAnsi="Arial" w:cs="Arial"/>
          <w:sz w:val="20"/>
          <w:szCs w:val="20"/>
          <w:lang w:val="hr-HR"/>
        </w:rPr>
        <w:t xml:space="preserve"> 8.</w:t>
      </w:r>
    </w:p>
    <w:p w:rsidR="00ED7C67" w:rsidRPr="003D0601" w:rsidRDefault="00ED7C67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1F24B4" w:rsidRPr="003D0601" w:rsidRDefault="00500B8A" w:rsidP="004E085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Javno i</w:t>
      </w:r>
      <w:r w:rsidR="001F24B4" w:rsidRPr="003D0601">
        <w:rPr>
          <w:rFonts w:ascii="Arial" w:hAnsi="Arial" w:cs="Arial"/>
          <w:sz w:val="20"/>
          <w:szCs w:val="20"/>
          <w:lang w:val="hr-HR"/>
        </w:rPr>
        <w:t>zvlačenje dobitnika nagr</w:t>
      </w:r>
      <w:r w:rsidR="00BB5727" w:rsidRPr="003D0601">
        <w:rPr>
          <w:rFonts w:ascii="Arial" w:hAnsi="Arial" w:cs="Arial"/>
          <w:sz w:val="20"/>
          <w:szCs w:val="20"/>
          <w:lang w:val="hr-HR"/>
        </w:rPr>
        <w:t>adne igre održat ć</w:t>
      </w:r>
      <w:r w:rsidR="00684AE6" w:rsidRPr="003D0601">
        <w:rPr>
          <w:rFonts w:ascii="Arial" w:hAnsi="Arial" w:cs="Arial"/>
          <w:sz w:val="20"/>
          <w:szCs w:val="20"/>
          <w:lang w:val="hr-HR"/>
        </w:rPr>
        <w:t>e se 1</w:t>
      </w:r>
      <w:r w:rsidR="00064E3B">
        <w:rPr>
          <w:rFonts w:ascii="Arial" w:hAnsi="Arial" w:cs="Arial"/>
          <w:sz w:val="20"/>
          <w:szCs w:val="20"/>
          <w:lang w:val="hr-HR"/>
        </w:rPr>
        <w:t>6</w:t>
      </w:r>
      <w:r w:rsidR="0013795E" w:rsidRPr="003D0601">
        <w:rPr>
          <w:rFonts w:ascii="Arial" w:hAnsi="Arial" w:cs="Arial"/>
          <w:sz w:val="20"/>
          <w:szCs w:val="20"/>
          <w:lang w:val="hr-HR"/>
        </w:rPr>
        <w:t>. siječnja</w:t>
      </w:r>
      <w:r w:rsidR="001F24B4" w:rsidRPr="003D0601">
        <w:rPr>
          <w:rFonts w:ascii="Arial" w:hAnsi="Arial" w:cs="Arial"/>
          <w:sz w:val="20"/>
          <w:szCs w:val="20"/>
          <w:lang w:val="hr-HR"/>
        </w:rPr>
        <w:t xml:space="preserve"> 20</w:t>
      </w:r>
      <w:r w:rsidR="00340CD8">
        <w:rPr>
          <w:rFonts w:ascii="Arial" w:hAnsi="Arial" w:cs="Arial"/>
          <w:sz w:val="20"/>
          <w:szCs w:val="20"/>
          <w:lang w:val="hr-HR"/>
        </w:rPr>
        <w:t>21</w:t>
      </w:r>
      <w:r w:rsidR="00BB5727" w:rsidRPr="003D0601">
        <w:rPr>
          <w:rFonts w:ascii="Arial" w:hAnsi="Arial" w:cs="Arial"/>
          <w:sz w:val="20"/>
          <w:szCs w:val="20"/>
          <w:lang w:val="hr-HR"/>
        </w:rPr>
        <w:t>.</w:t>
      </w:r>
      <w:r w:rsidR="001F24B4" w:rsidRPr="003D0601">
        <w:rPr>
          <w:rFonts w:ascii="Arial" w:hAnsi="Arial" w:cs="Arial"/>
          <w:sz w:val="20"/>
          <w:szCs w:val="20"/>
          <w:lang w:val="hr-HR"/>
        </w:rPr>
        <w:t xml:space="preserve"> </w:t>
      </w:r>
      <w:r w:rsidR="00BB5727" w:rsidRPr="003D0601">
        <w:rPr>
          <w:rFonts w:ascii="Arial" w:hAnsi="Arial" w:cs="Arial"/>
          <w:sz w:val="20"/>
          <w:szCs w:val="20"/>
          <w:lang w:val="hr-HR"/>
        </w:rPr>
        <w:t>u sjedištu P</w:t>
      </w:r>
      <w:r w:rsidR="00B83958" w:rsidRPr="003D0601">
        <w:rPr>
          <w:rFonts w:ascii="Arial" w:hAnsi="Arial" w:cs="Arial"/>
          <w:sz w:val="20"/>
          <w:szCs w:val="20"/>
          <w:lang w:val="hr-HR"/>
        </w:rPr>
        <w:t>riređivača</w:t>
      </w:r>
      <w:r w:rsidR="001F24B4" w:rsidRPr="003D0601">
        <w:rPr>
          <w:rFonts w:ascii="Arial" w:hAnsi="Arial" w:cs="Arial"/>
          <w:sz w:val="20"/>
          <w:szCs w:val="20"/>
          <w:lang w:val="hr-HR"/>
        </w:rPr>
        <w:t>, u prisutnosti tročlane komisije koju određuje direktor i javnog bilježnika koji će pratiti izvlačenje i ispravnost postupka izvlačenja.</w:t>
      </w:r>
      <w:bookmarkStart w:id="5" w:name="OLE_LINK1"/>
    </w:p>
    <w:bookmarkEnd w:id="5"/>
    <w:p w:rsidR="006A371F" w:rsidRPr="003D0601" w:rsidRDefault="006A371F" w:rsidP="006A371F">
      <w:p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O izvlačenju se vodi zapisnik prema članku 12. stavak 3 Pravilnika o priređivanju nagradnih igara, a zapisnik će se dostaviti Ministarstvu financija u roku 8 dana od dana izvlačenja.</w:t>
      </w:r>
    </w:p>
    <w:p w:rsidR="001F24B4" w:rsidRPr="003D0601" w:rsidRDefault="001F24B4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E685C" w:rsidRPr="003D0601" w:rsidRDefault="00EE685C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1F24B4" w:rsidRPr="003D0601" w:rsidRDefault="00BB5727" w:rsidP="00394CA8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Članak</w:t>
      </w:r>
      <w:r w:rsidR="00ED7C67" w:rsidRPr="003D0601">
        <w:rPr>
          <w:rFonts w:ascii="Arial" w:hAnsi="Arial" w:cs="Arial"/>
          <w:sz w:val="20"/>
          <w:szCs w:val="20"/>
          <w:lang w:val="hr-HR"/>
        </w:rPr>
        <w:t xml:space="preserve"> 9</w:t>
      </w:r>
      <w:r w:rsidR="001F24B4" w:rsidRPr="003D0601">
        <w:rPr>
          <w:rFonts w:ascii="Arial" w:hAnsi="Arial" w:cs="Arial"/>
          <w:sz w:val="20"/>
          <w:szCs w:val="20"/>
          <w:lang w:val="hr-HR"/>
        </w:rPr>
        <w:t>.</w:t>
      </w:r>
    </w:p>
    <w:p w:rsidR="001F24B4" w:rsidRPr="003D0601" w:rsidRDefault="001F24B4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1F24B4" w:rsidRPr="003D0601" w:rsidRDefault="00BB5727" w:rsidP="004E085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Priređivač s najvećom pozornošću vodi</w:t>
      </w:r>
      <w:r w:rsidR="001F24B4" w:rsidRPr="003D0601">
        <w:rPr>
          <w:rFonts w:ascii="Arial" w:hAnsi="Arial" w:cs="Arial"/>
          <w:sz w:val="20"/>
          <w:szCs w:val="20"/>
          <w:lang w:val="hr-HR"/>
        </w:rPr>
        <w:t xml:space="preserve"> računa da prijavni dokumenti za sudjelovanje u </w:t>
      </w:r>
      <w:r w:rsidR="00500B8A" w:rsidRPr="003D0601">
        <w:rPr>
          <w:rFonts w:ascii="Arial" w:hAnsi="Arial" w:cs="Arial"/>
          <w:sz w:val="20"/>
          <w:szCs w:val="20"/>
          <w:lang w:val="hr-HR"/>
        </w:rPr>
        <w:t>nagradnoj igri pristignu na adresu Priređivača</w:t>
      </w:r>
      <w:r w:rsidR="00C31E4A" w:rsidRPr="003D0601">
        <w:rPr>
          <w:rFonts w:ascii="Arial" w:hAnsi="Arial" w:cs="Arial"/>
          <w:sz w:val="20"/>
          <w:szCs w:val="20"/>
          <w:lang w:val="hr-HR"/>
        </w:rPr>
        <w:t xml:space="preserve"> te</w:t>
      </w:r>
      <w:r w:rsidR="001F24B4" w:rsidRPr="003D0601">
        <w:rPr>
          <w:rFonts w:ascii="Arial" w:hAnsi="Arial" w:cs="Arial"/>
          <w:sz w:val="20"/>
          <w:szCs w:val="20"/>
          <w:lang w:val="hr-HR"/>
        </w:rPr>
        <w:t xml:space="preserve"> da su uključeni u izvlačenje. Ako unatoč svim tim nastojanjima prijavni dokumenti za sudjelovanj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e u </w:t>
      </w:r>
      <w:r w:rsidR="00500B8A" w:rsidRPr="003D0601">
        <w:rPr>
          <w:rFonts w:ascii="Arial" w:hAnsi="Arial" w:cs="Arial"/>
          <w:sz w:val="20"/>
          <w:szCs w:val="20"/>
          <w:lang w:val="hr-HR"/>
        </w:rPr>
        <w:t xml:space="preserve">nagradnoj igri </w:t>
      </w:r>
      <w:r w:rsidRPr="003D0601">
        <w:rPr>
          <w:rFonts w:ascii="Arial" w:hAnsi="Arial" w:cs="Arial"/>
          <w:sz w:val="20"/>
          <w:szCs w:val="20"/>
          <w:lang w:val="hr-HR"/>
        </w:rPr>
        <w:t>ne stignu do Priređivača</w:t>
      </w:r>
      <w:r w:rsidR="00C31E4A" w:rsidRPr="003D0601">
        <w:rPr>
          <w:rFonts w:ascii="Arial" w:hAnsi="Arial" w:cs="Arial"/>
          <w:sz w:val="20"/>
          <w:szCs w:val="20"/>
          <w:lang w:val="hr-HR"/>
        </w:rPr>
        <w:t xml:space="preserve"> i</w:t>
      </w:r>
      <w:r w:rsidR="001F24B4" w:rsidRPr="003D0601">
        <w:rPr>
          <w:rFonts w:ascii="Arial" w:hAnsi="Arial" w:cs="Arial"/>
          <w:sz w:val="20"/>
          <w:szCs w:val="20"/>
          <w:lang w:val="hr-HR"/>
        </w:rPr>
        <w:t xml:space="preserve"> nisu uključeni u </w:t>
      </w:r>
      <w:r w:rsidR="00500B8A" w:rsidRPr="003D0601">
        <w:rPr>
          <w:rFonts w:ascii="Arial" w:hAnsi="Arial" w:cs="Arial"/>
          <w:sz w:val="20"/>
          <w:szCs w:val="20"/>
          <w:lang w:val="hr-HR"/>
        </w:rPr>
        <w:t>izvlačenje, Priređivač</w:t>
      </w:r>
      <w:r w:rsidR="001F24B4" w:rsidRPr="003D0601">
        <w:rPr>
          <w:rFonts w:ascii="Arial" w:hAnsi="Arial" w:cs="Arial"/>
          <w:sz w:val="20"/>
          <w:szCs w:val="20"/>
          <w:lang w:val="hr-HR"/>
        </w:rPr>
        <w:t xml:space="preserve"> ne preuzima nikak</w:t>
      </w:r>
      <w:r w:rsidRPr="003D0601">
        <w:rPr>
          <w:rFonts w:ascii="Arial" w:hAnsi="Arial" w:cs="Arial"/>
          <w:sz w:val="20"/>
          <w:szCs w:val="20"/>
          <w:lang w:val="hr-HR"/>
        </w:rPr>
        <w:t>vu odgovornost. Os</w:t>
      </w:r>
      <w:r w:rsidR="00F54467" w:rsidRPr="003D0601">
        <w:rPr>
          <w:rFonts w:ascii="Arial" w:hAnsi="Arial" w:cs="Arial"/>
          <w:sz w:val="20"/>
          <w:szCs w:val="20"/>
          <w:lang w:val="hr-HR"/>
        </w:rPr>
        <w:t>im toga, Priređivač ne preuzima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odgovornost</w:t>
      </w:r>
      <w:r w:rsidR="001F24B4" w:rsidRPr="003D0601">
        <w:rPr>
          <w:rFonts w:ascii="Arial" w:hAnsi="Arial" w:cs="Arial"/>
          <w:sz w:val="20"/>
          <w:szCs w:val="20"/>
          <w:lang w:val="hr-HR"/>
        </w:rPr>
        <w:t xml:space="preserve"> ni za kakve nedostatke u funkcioniranju ili stanju nagrada. </w:t>
      </w:r>
    </w:p>
    <w:p w:rsidR="00294900" w:rsidRPr="003D0601" w:rsidRDefault="00294900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294900" w:rsidRPr="003D0601" w:rsidRDefault="00294900" w:rsidP="004E085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lastRenderedPageBreak/>
        <w:t xml:space="preserve">Nagrade manje vrijednosti šalju se dobitnicima preporučeno ili paketnom poštom. S </w:t>
      </w:r>
      <w:r w:rsidR="00923ACD" w:rsidRPr="003D0601">
        <w:rPr>
          <w:rFonts w:ascii="Arial" w:hAnsi="Arial" w:cs="Arial"/>
          <w:sz w:val="20"/>
          <w:szCs w:val="20"/>
          <w:lang w:val="hr-HR"/>
        </w:rPr>
        <w:t xml:space="preserve">nagradama </w:t>
      </w:r>
      <w:r w:rsidRPr="003D0601">
        <w:rPr>
          <w:rFonts w:ascii="Arial" w:hAnsi="Arial" w:cs="Arial"/>
          <w:sz w:val="20"/>
          <w:szCs w:val="20"/>
          <w:lang w:val="hr-HR"/>
        </w:rPr>
        <w:t>poslan</w:t>
      </w:r>
      <w:r w:rsidR="00923ACD" w:rsidRPr="003D0601">
        <w:rPr>
          <w:rFonts w:ascii="Arial" w:hAnsi="Arial" w:cs="Arial"/>
          <w:sz w:val="20"/>
          <w:szCs w:val="20"/>
          <w:lang w:val="hr-HR"/>
        </w:rPr>
        <w:t>im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preporučeno i vraćen</w:t>
      </w:r>
      <w:r w:rsidR="00923ACD" w:rsidRPr="003D0601">
        <w:rPr>
          <w:rFonts w:ascii="Arial" w:hAnsi="Arial" w:cs="Arial"/>
          <w:sz w:val="20"/>
          <w:szCs w:val="20"/>
          <w:lang w:val="hr-HR"/>
        </w:rPr>
        <w:t>im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zbog toga što nisu preuzete ili </w:t>
      </w:r>
      <w:r w:rsidR="00923ACD" w:rsidRPr="003D0601">
        <w:rPr>
          <w:rFonts w:ascii="Arial" w:hAnsi="Arial" w:cs="Arial"/>
          <w:sz w:val="20"/>
          <w:szCs w:val="20"/>
          <w:lang w:val="hr-HR"/>
        </w:rPr>
        <w:t xml:space="preserve">s </w:t>
      </w:r>
      <w:r w:rsidRPr="003D0601">
        <w:rPr>
          <w:rFonts w:ascii="Arial" w:hAnsi="Arial" w:cs="Arial"/>
          <w:sz w:val="20"/>
          <w:szCs w:val="20"/>
          <w:lang w:val="hr-HR"/>
        </w:rPr>
        <w:t>nagrad</w:t>
      </w:r>
      <w:r w:rsidR="00923ACD" w:rsidRPr="003D0601">
        <w:rPr>
          <w:rFonts w:ascii="Arial" w:hAnsi="Arial" w:cs="Arial"/>
          <w:sz w:val="20"/>
          <w:szCs w:val="20"/>
          <w:lang w:val="hr-HR"/>
        </w:rPr>
        <w:t>ama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vraćen</w:t>
      </w:r>
      <w:r w:rsidR="00923ACD" w:rsidRPr="003D0601">
        <w:rPr>
          <w:rFonts w:ascii="Arial" w:hAnsi="Arial" w:cs="Arial"/>
          <w:sz w:val="20"/>
          <w:szCs w:val="20"/>
          <w:lang w:val="hr-HR"/>
        </w:rPr>
        <w:t>im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paketnom poštom postupit će se sukladno Pravilniku o priređivanju nagradnih igara.</w:t>
      </w:r>
    </w:p>
    <w:p w:rsidR="00294900" w:rsidRPr="003D0601" w:rsidRDefault="00294900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165C7F" w:rsidRPr="003D0601" w:rsidRDefault="001F24B4" w:rsidP="004E085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Velika nagrada</w:t>
      </w:r>
      <w:r w:rsidR="004324B7" w:rsidRPr="003D0601">
        <w:rPr>
          <w:rFonts w:ascii="Arial" w:hAnsi="Arial" w:cs="Arial"/>
          <w:sz w:val="20"/>
          <w:szCs w:val="20"/>
          <w:lang w:val="hr-HR"/>
        </w:rPr>
        <w:t>, prva, druga i treća nagrada te nagrada za brzi odgovor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preuzima</w:t>
      </w:r>
      <w:r w:rsidR="004324B7" w:rsidRPr="003D0601">
        <w:rPr>
          <w:rFonts w:ascii="Arial" w:hAnsi="Arial" w:cs="Arial"/>
          <w:sz w:val="20"/>
          <w:szCs w:val="20"/>
          <w:lang w:val="hr-HR"/>
        </w:rPr>
        <w:t>ju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se oso</w:t>
      </w:r>
      <w:r w:rsidR="004324B7" w:rsidRPr="003D0601">
        <w:rPr>
          <w:rFonts w:ascii="Arial" w:hAnsi="Arial" w:cs="Arial"/>
          <w:sz w:val="20"/>
          <w:szCs w:val="20"/>
          <w:lang w:val="hr-HR"/>
        </w:rPr>
        <w:t xml:space="preserve">bno. </w:t>
      </w:r>
      <w:r w:rsidR="00165C7F" w:rsidRPr="003D0601">
        <w:rPr>
          <w:rFonts w:ascii="Arial" w:hAnsi="Arial" w:cs="Arial"/>
          <w:sz w:val="20"/>
          <w:szCs w:val="20"/>
          <w:lang w:val="hr-HR"/>
        </w:rPr>
        <w:t>Dobitnik nagrade ima pravo preuzeti osvojenu nagradu u roku 30 dana od dana primitka pismene obavijesti o osvojenoj nagradi, a ukoliko propusti taj rok, postupit će se sukladno Pravilniku o priređivanju nagradnih igara.</w:t>
      </w:r>
    </w:p>
    <w:p w:rsidR="00087734" w:rsidRPr="003D0601" w:rsidRDefault="00660E53" w:rsidP="004E085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Činom</w:t>
      </w:r>
      <w:r w:rsidR="001F24B4" w:rsidRPr="003D0601">
        <w:rPr>
          <w:rFonts w:ascii="Arial" w:hAnsi="Arial" w:cs="Arial"/>
          <w:sz w:val="20"/>
          <w:szCs w:val="20"/>
          <w:lang w:val="hr-HR"/>
        </w:rPr>
        <w:t xml:space="preserve"> preuzimanja nagrada, odnosno potpisivanj</w:t>
      </w:r>
      <w:r w:rsidR="00500B8A" w:rsidRPr="003D0601">
        <w:rPr>
          <w:rFonts w:ascii="Arial" w:hAnsi="Arial" w:cs="Arial"/>
          <w:sz w:val="20"/>
          <w:szCs w:val="20"/>
          <w:lang w:val="hr-HR"/>
        </w:rPr>
        <w:t>em ugovora o preuzimanju</w:t>
      </w:r>
      <w:r w:rsidR="001F24B4" w:rsidRPr="003D0601">
        <w:rPr>
          <w:rFonts w:ascii="Arial" w:hAnsi="Arial" w:cs="Arial"/>
          <w:sz w:val="20"/>
          <w:szCs w:val="20"/>
          <w:lang w:val="hr-HR"/>
        </w:rPr>
        <w:t xml:space="preserve"> nagrada, prestaju sve daljnj</w:t>
      </w:r>
      <w:r w:rsidR="00500B8A" w:rsidRPr="003D0601">
        <w:rPr>
          <w:rFonts w:ascii="Arial" w:hAnsi="Arial" w:cs="Arial"/>
          <w:sz w:val="20"/>
          <w:szCs w:val="20"/>
          <w:lang w:val="hr-HR"/>
        </w:rPr>
        <w:t>e obveze Priređivača</w:t>
      </w:r>
      <w:r w:rsidR="001F24B4" w:rsidRPr="003D0601">
        <w:rPr>
          <w:rFonts w:ascii="Arial" w:hAnsi="Arial" w:cs="Arial"/>
          <w:sz w:val="20"/>
          <w:szCs w:val="20"/>
          <w:lang w:val="hr-HR"/>
        </w:rPr>
        <w:t xml:space="preserve"> prema dobitniku.</w:t>
      </w:r>
    </w:p>
    <w:p w:rsidR="00087734" w:rsidRPr="003D0601" w:rsidRDefault="00087734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A461AF" w:rsidRPr="003D0601" w:rsidRDefault="00A461AF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1F24B4" w:rsidRPr="003D0601" w:rsidRDefault="00BB5727" w:rsidP="00394CA8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Članak</w:t>
      </w:r>
      <w:r w:rsidR="00660E53" w:rsidRPr="003D0601">
        <w:rPr>
          <w:rFonts w:ascii="Arial" w:hAnsi="Arial" w:cs="Arial"/>
          <w:sz w:val="20"/>
          <w:szCs w:val="20"/>
          <w:lang w:val="hr-HR"/>
        </w:rPr>
        <w:t xml:space="preserve"> 1</w:t>
      </w:r>
      <w:r w:rsidR="00087734" w:rsidRPr="003D0601">
        <w:rPr>
          <w:rFonts w:ascii="Arial" w:hAnsi="Arial" w:cs="Arial"/>
          <w:sz w:val="20"/>
          <w:szCs w:val="20"/>
          <w:lang w:val="hr-HR"/>
        </w:rPr>
        <w:t>0</w:t>
      </w:r>
      <w:r w:rsidR="001F24B4" w:rsidRPr="003D0601">
        <w:rPr>
          <w:rFonts w:ascii="Arial" w:hAnsi="Arial" w:cs="Arial"/>
          <w:sz w:val="20"/>
          <w:szCs w:val="20"/>
          <w:lang w:val="hr-HR"/>
        </w:rPr>
        <w:t>.</w:t>
      </w:r>
    </w:p>
    <w:p w:rsidR="001F24B4" w:rsidRPr="003D0601" w:rsidRDefault="001F24B4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1F24B4" w:rsidRPr="003D0601" w:rsidRDefault="00617D59" w:rsidP="004E085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 xml:space="preserve">Nagradni fond </w:t>
      </w:r>
      <w:r w:rsidR="001F24B4" w:rsidRPr="003D0601">
        <w:rPr>
          <w:rFonts w:ascii="Arial" w:hAnsi="Arial" w:cs="Arial"/>
          <w:sz w:val="20"/>
          <w:szCs w:val="20"/>
          <w:lang w:val="hr-HR"/>
        </w:rPr>
        <w:t xml:space="preserve">u ukupnoj vrijednosti </w:t>
      </w:r>
      <w:r w:rsidR="00F46AE4">
        <w:rPr>
          <w:rFonts w:ascii="Arial" w:hAnsi="Arial" w:cs="Arial"/>
          <w:sz w:val="20"/>
          <w:szCs w:val="20"/>
          <w:lang w:val="hr-HR"/>
        </w:rPr>
        <w:t>318.8</w:t>
      </w:r>
      <w:r w:rsidR="00EE23E9" w:rsidRPr="003D0601">
        <w:rPr>
          <w:rFonts w:ascii="Arial" w:hAnsi="Arial" w:cs="Arial"/>
          <w:sz w:val="20"/>
          <w:szCs w:val="20"/>
          <w:lang w:val="hr-HR"/>
        </w:rPr>
        <w:t xml:space="preserve">97,00 </w:t>
      </w:r>
      <w:r w:rsidR="00DC5109" w:rsidRPr="003D0601">
        <w:rPr>
          <w:rFonts w:ascii="Arial" w:hAnsi="Arial" w:cs="Arial"/>
          <w:sz w:val="20"/>
          <w:szCs w:val="20"/>
          <w:lang w:val="hr-HR"/>
        </w:rPr>
        <w:t>kn</w:t>
      </w:r>
      <w:r w:rsidRPr="003D0601">
        <w:rPr>
          <w:rFonts w:ascii="Arial" w:hAnsi="Arial" w:cs="Arial"/>
          <w:sz w:val="20"/>
          <w:szCs w:val="20"/>
          <w:lang w:val="hr-HR"/>
        </w:rPr>
        <w:t>, s</w:t>
      </w:r>
      <w:r w:rsidR="00AC06B4" w:rsidRPr="003D0601">
        <w:rPr>
          <w:rFonts w:ascii="Arial" w:hAnsi="Arial" w:cs="Arial"/>
          <w:sz w:val="20"/>
          <w:szCs w:val="20"/>
          <w:lang w:val="hr-HR"/>
        </w:rPr>
        <w:t>astoji se od sl</w:t>
      </w:r>
      <w:r w:rsidR="005557D2" w:rsidRPr="003D0601">
        <w:rPr>
          <w:rFonts w:ascii="Arial" w:hAnsi="Arial" w:cs="Arial"/>
          <w:sz w:val="20"/>
          <w:szCs w:val="20"/>
          <w:lang w:val="hr-HR"/>
        </w:rPr>
        <w:t>jedećih nagrada</w:t>
      </w:r>
      <w:r w:rsidR="001F24B4" w:rsidRPr="003D0601">
        <w:rPr>
          <w:rFonts w:ascii="Arial" w:hAnsi="Arial" w:cs="Arial"/>
          <w:sz w:val="20"/>
          <w:szCs w:val="20"/>
          <w:lang w:val="hr-HR"/>
        </w:rPr>
        <w:t>:</w:t>
      </w:r>
    </w:p>
    <w:p w:rsidR="001F24B4" w:rsidRPr="003D0601" w:rsidRDefault="001F24B4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617D59" w:rsidRPr="003D0601" w:rsidRDefault="00DC5109" w:rsidP="000B5250">
      <w:pPr>
        <w:tabs>
          <w:tab w:val="left" w:pos="0"/>
          <w:tab w:val="right" w:pos="9360"/>
        </w:tabs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u w:val="single"/>
          <w:lang w:val="hr-HR"/>
        </w:rPr>
        <w:t>Velika nagrada:</w:t>
      </w:r>
      <w:r w:rsidR="00707BDB">
        <w:rPr>
          <w:rFonts w:ascii="Arial" w:hAnsi="Arial" w:cs="Arial"/>
          <w:sz w:val="20"/>
          <w:szCs w:val="20"/>
          <w:lang w:val="hr-HR"/>
        </w:rPr>
        <w:t xml:space="preserve"> 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1  </w:t>
      </w:r>
      <w:r w:rsidR="00ED2FE3" w:rsidRPr="003D0601">
        <w:rPr>
          <w:rFonts w:ascii="Arial" w:hAnsi="Arial" w:cs="Arial"/>
          <w:sz w:val="20"/>
          <w:szCs w:val="20"/>
          <w:lang w:val="hr-HR"/>
        </w:rPr>
        <w:t xml:space="preserve">Potrošačka kartica izdana od strane PBZ Carda </w:t>
      </w:r>
      <w:r w:rsidR="00182083" w:rsidRPr="003D0601">
        <w:rPr>
          <w:rFonts w:ascii="Arial" w:hAnsi="Arial" w:cs="Arial"/>
          <w:sz w:val="20"/>
          <w:szCs w:val="20"/>
          <w:lang w:val="hr-HR"/>
        </w:rPr>
        <w:t xml:space="preserve"> u vrijednosti </w:t>
      </w:r>
      <w:r w:rsidR="00340CD8">
        <w:rPr>
          <w:rFonts w:ascii="Arial" w:hAnsi="Arial" w:cs="Arial"/>
          <w:sz w:val="20"/>
          <w:szCs w:val="20"/>
          <w:lang w:val="hr-HR"/>
        </w:rPr>
        <w:t>150</w:t>
      </w:r>
      <w:r w:rsidR="00617D59" w:rsidRPr="003D0601">
        <w:rPr>
          <w:rFonts w:ascii="Arial" w:hAnsi="Arial" w:cs="Arial"/>
          <w:sz w:val="20"/>
          <w:szCs w:val="20"/>
          <w:lang w:val="hr-HR"/>
        </w:rPr>
        <w:t xml:space="preserve">.000,00 </w:t>
      </w:r>
      <w:r w:rsidRPr="003D0601">
        <w:rPr>
          <w:rFonts w:ascii="Arial" w:hAnsi="Arial" w:cs="Arial"/>
          <w:sz w:val="20"/>
          <w:szCs w:val="20"/>
          <w:lang w:val="hr-HR"/>
        </w:rPr>
        <w:t>kn</w:t>
      </w:r>
      <w:r w:rsidR="00ED2FE3" w:rsidRPr="003D0601">
        <w:rPr>
          <w:rFonts w:ascii="Arial" w:hAnsi="Arial" w:cs="Arial"/>
          <w:sz w:val="20"/>
          <w:szCs w:val="20"/>
          <w:lang w:val="hr-HR"/>
        </w:rPr>
        <w:t xml:space="preserve"> pri čemu dobitnik </w:t>
      </w:r>
      <w:r w:rsidR="000A44D5" w:rsidRPr="003D0601">
        <w:rPr>
          <w:rFonts w:ascii="Arial" w:hAnsi="Arial" w:cs="Arial"/>
          <w:sz w:val="20"/>
          <w:szCs w:val="20"/>
          <w:lang w:val="hr-HR"/>
        </w:rPr>
        <w:t>ima mogu</w:t>
      </w:r>
      <w:r w:rsidR="0025482B" w:rsidRPr="003D0601">
        <w:rPr>
          <w:rFonts w:ascii="Arial" w:hAnsi="Arial" w:cs="Arial"/>
          <w:sz w:val="20"/>
          <w:szCs w:val="20"/>
          <w:lang w:val="hr-HR"/>
        </w:rPr>
        <w:t>ć</w:t>
      </w:r>
      <w:r w:rsidR="000A44D5" w:rsidRPr="003D0601">
        <w:rPr>
          <w:rFonts w:ascii="Arial" w:hAnsi="Arial" w:cs="Arial"/>
          <w:sz w:val="20"/>
          <w:szCs w:val="20"/>
          <w:lang w:val="hr-HR"/>
        </w:rPr>
        <w:t xml:space="preserve">nost izbora doznake sredstava </w:t>
      </w:r>
      <w:r w:rsidR="00EA4890" w:rsidRPr="003D0601">
        <w:rPr>
          <w:rFonts w:ascii="Arial" w:hAnsi="Arial" w:cs="Arial"/>
          <w:sz w:val="20"/>
          <w:szCs w:val="20"/>
          <w:lang w:val="hr-HR"/>
        </w:rPr>
        <w:t xml:space="preserve">Velike nagrade sa dodatkom za pravodoban odgovor </w:t>
      </w:r>
      <w:r w:rsidR="00B5099A" w:rsidRPr="003D0601">
        <w:rPr>
          <w:rFonts w:ascii="Arial" w:hAnsi="Arial" w:cs="Arial"/>
          <w:sz w:val="20"/>
          <w:szCs w:val="20"/>
          <w:lang w:val="hr-HR"/>
        </w:rPr>
        <w:t>(</w:t>
      </w:r>
      <w:r w:rsidR="00EA4890" w:rsidRPr="003D0601">
        <w:rPr>
          <w:rFonts w:ascii="Arial" w:hAnsi="Arial" w:cs="Arial"/>
          <w:sz w:val="20"/>
          <w:szCs w:val="20"/>
          <w:lang w:val="hr-HR"/>
        </w:rPr>
        <w:t>ukoliko na njega ima pravo</w:t>
      </w:r>
      <w:r w:rsidR="00B5099A" w:rsidRPr="003D0601">
        <w:rPr>
          <w:rFonts w:ascii="Arial" w:hAnsi="Arial" w:cs="Arial"/>
          <w:sz w:val="20"/>
          <w:szCs w:val="20"/>
          <w:lang w:val="hr-HR"/>
        </w:rPr>
        <w:t xml:space="preserve">) </w:t>
      </w:r>
      <w:r w:rsidR="001C42AF" w:rsidRPr="003D0601">
        <w:rPr>
          <w:rFonts w:ascii="Arial" w:hAnsi="Arial" w:cs="Arial"/>
          <w:sz w:val="20"/>
          <w:szCs w:val="20"/>
          <w:lang w:val="hr-HR"/>
        </w:rPr>
        <w:t>odjednom ili u 10 jednakih mjesečnih obroka.</w:t>
      </w:r>
    </w:p>
    <w:p w:rsidR="00C43654" w:rsidRPr="003D0601" w:rsidRDefault="00C43654" w:rsidP="004E085C">
      <w:pPr>
        <w:tabs>
          <w:tab w:val="right" w:pos="8820"/>
        </w:tabs>
        <w:jc w:val="both"/>
        <w:rPr>
          <w:rFonts w:ascii="Arial" w:hAnsi="Arial" w:cs="Arial"/>
          <w:sz w:val="20"/>
          <w:szCs w:val="20"/>
          <w:lang w:val="hr-HR"/>
        </w:rPr>
      </w:pPr>
    </w:p>
    <w:p w:rsidR="00DC5109" w:rsidRPr="003D0601" w:rsidRDefault="00182083" w:rsidP="004E085C">
      <w:pPr>
        <w:tabs>
          <w:tab w:val="right" w:pos="8820"/>
        </w:tabs>
        <w:jc w:val="both"/>
        <w:rPr>
          <w:rFonts w:ascii="Arial" w:hAnsi="Arial" w:cs="Arial"/>
          <w:sz w:val="20"/>
          <w:szCs w:val="20"/>
          <w:u w:val="single"/>
          <w:lang w:val="hr-HR"/>
        </w:rPr>
      </w:pPr>
      <w:r w:rsidRPr="003D0601">
        <w:rPr>
          <w:rFonts w:ascii="Arial" w:hAnsi="Arial" w:cs="Arial"/>
          <w:sz w:val="20"/>
          <w:szCs w:val="20"/>
          <w:u w:val="single"/>
          <w:lang w:val="hr-HR"/>
        </w:rPr>
        <w:t>1. nagrada:</w:t>
      </w:r>
      <w:r w:rsidRPr="000B5250">
        <w:rPr>
          <w:rFonts w:ascii="Arial" w:hAnsi="Arial" w:cs="Arial"/>
          <w:sz w:val="20"/>
          <w:szCs w:val="20"/>
          <w:lang w:val="hr-HR"/>
        </w:rPr>
        <w:t xml:space="preserve"> </w:t>
      </w:r>
      <w:r w:rsidR="00EE23E9" w:rsidRPr="003D0601">
        <w:rPr>
          <w:rFonts w:ascii="Arial" w:hAnsi="Arial" w:cs="Arial"/>
          <w:sz w:val="20"/>
          <w:szCs w:val="20"/>
          <w:lang w:val="hr-HR"/>
        </w:rPr>
        <w:t xml:space="preserve">1  notebook </w:t>
      </w:r>
      <w:r w:rsidRPr="003D0601">
        <w:rPr>
          <w:rFonts w:ascii="Arial" w:hAnsi="Arial" w:cs="Arial"/>
          <w:sz w:val="20"/>
          <w:szCs w:val="20"/>
          <w:lang w:val="hr-HR"/>
        </w:rPr>
        <w:t>u vrijednosti</w:t>
      </w:r>
      <w:r w:rsidR="00DC5109" w:rsidRPr="003D0601">
        <w:rPr>
          <w:rFonts w:ascii="Arial" w:hAnsi="Arial" w:cs="Arial"/>
          <w:sz w:val="20"/>
          <w:szCs w:val="20"/>
          <w:lang w:val="hr-HR"/>
        </w:rPr>
        <w:t xml:space="preserve"> </w:t>
      </w:r>
      <w:r w:rsidR="00EE23E9" w:rsidRPr="003D0601">
        <w:rPr>
          <w:rFonts w:ascii="Arial" w:hAnsi="Arial" w:cs="Arial"/>
          <w:sz w:val="20"/>
          <w:szCs w:val="20"/>
          <w:lang w:val="hr-HR"/>
        </w:rPr>
        <w:t>2.399</w:t>
      </w:r>
      <w:r w:rsidRPr="003D0601">
        <w:rPr>
          <w:rFonts w:ascii="Arial" w:hAnsi="Arial" w:cs="Arial"/>
          <w:sz w:val="20"/>
          <w:szCs w:val="20"/>
          <w:lang w:val="hr-HR"/>
        </w:rPr>
        <w:t>,00</w:t>
      </w:r>
      <w:r w:rsidR="00DC5109" w:rsidRPr="003D0601">
        <w:rPr>
          <w:rFonts w:ascii="Arial" w:hAnsi="Arial" w:cs="Arial"/>
          <w:sz w:val="20"/>
          <w:szCs w:val="20"/>
          <w:lang w:val="hr-HR"/>
        </w:rPr>
        <w:t xml:space="preserve"> kn</w:t>
      </w:r>
    </w:p>
    <w:p w:rsidR="00BF4076" w:rsidRPr="003D0601" w:rsidRDefault="00BF4076" w:rsidP="004E085C">
      <w:pPr>
        <w:tabs>
          <w:tab w:val="left" w:pos="2340"/>
          <w:tab w:val="right" w:pos="8820"/>
        </w:tabs>
        <w:jc w:val="both"/>
        <w:rPr>
          <w:rFonts w:ascii="Arial" w:hAnsi="Arial" w:cs="Arial"/>
          <w:sz w:val="20"/>
          <w:szCs w:val="20"/>
          <w:lang w:val="hr-HR"/>
        </w:rPr>
      </w:pPr>
    </w:p>
    <w:p w:rsidR="00DC5109" w:rsidRPr="003D0601" w:rsidRDefault="00DC5109" w:rsidP="004E085C">
      <w:pPr>
        <w:tabs>
          <w:tab w:val="left" w:pos="2340"/>
          <w:tab w:val="right" w:pos="8820"/>
        </w:tabs>
        <w:jc w:val="both"/>
        <w:rPr>
          <w:rFonts w:ascii="Arial" w:hAnsi="Arial" w:cs="Arial"/>
          <w:sz w:val="20"/>
          <w:szCs w:val="20"/>
          <w:u w:val="single"/>
          <w:lang w:val="hr-HR"/>
        </w:rPr>
      </w:pPr>
      <w:r w:rsidRPr="003D0601">
        <w:rPr>
          <w:rFonts w:ascii="Arial" w:hAnsi="Arial" w:cs="Arial"/>
          <w:sz w:val="20"/>
          <w:szCs w:val="20"/>
          <w:u w:val="single"/>
          <w:lang w:val="hr-HR"/>
        </w:rPr>
        <w:t>2. nagrada</w:t>
      </w:r>
      <w:r w:rsidR="003D0601" w:rsidRPr="003D0601">
        <w:rPr>
          <w:rFonts w:ascii="Arial" w:hAnsi="Arial" w:cs="Arial"/>
          <w:sz w:val="20"/>
          <w:szCs w:val="20"/>
          <w:u w:val="single"/>
          <w:lang w:val="hr-HR"/>
        </w:rPr>
        <w:t>:</w:t>
      </w:r>
      <w:r w:rsidR="003D0601" w:rsidRPr="000B5250">
        <w:rPr>
          <w:rFonts w:ascii="Arial" w:hAnsi="Arial" w:cs="Arial"/>
          <w:sz w:val="20"/>
          <w:szCs w:val="20"/>
          <w:lang w:val="hr-HR"/>
        </w:rPr>
        <w:t xml:space="preserve"> </w:t>
      </w:r>
      <w:r w:rsidR="00EE23E9" w:rsidRPr="003D0601">
        <w:rPr>
          <w:rFonts w:ascii="Arial" w:hAnsi="Arial" w:cs="Arial"/>
          <w:sz w:val="20"/>
          <w:szCs w:val="20"/>
          <w:lang w:val="hr-HR"/>
        </w:rPr>
        <w:t xml:space="preserve">1  tablet </w:t>
      </w:r>
      <w:r w:rsidR="00182083" w:rsidRPr="003D0601">
        <w:rPr>
          <w:rFonts w:ascii="Arial" w:hAnsi="Arial" w:cs="Arial"/>
          <w:sz w:val="20"/>
          <w:szCs w:val="20"/>
          <w:lang w:val="hr-HR"/>
        </w:rPr>
        <w:t xml:space="preserve">u vrijednosti </w:t>
      </w:r>
      <w:r w:rsidR="00EE23E9" w:rsidRPr="003D0601">
        <w:rPr>
          <w:rFonts w:ascii="Arial" w:hAnsi="Arial" w:cs="Arial"/>
          <w:sz w:val="20"/>
          <w:szCs w:val="20"/>
          <w:lang w:val="hr-HR"/>
        </w:rPr>
        <w:t>899</w:t>
      </w:r>
      <w:r w:rsidR="00182083" w:rsidRPr="003D0601">
        <w:rPr>
          <w:rFonts w:ascii="Arial" w:hAnsi="Arial" w:cs="Arial"/>
          <w:sz w:val="20"/>
          <w:szCs w:val="20"/>
          <w:lang w:val="hr-HR"/>
        </w:rPr>
        <w:t>,00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kn</w:t>
      </w:r>
    </w:p>
    <w:p w:rsidR="00182083" w:rsidRPr="003D0601" w:rsidRDefault="00182083" w:rsidP="004E085C">
      <w:pPr>
        <w:tabs>
          <w:tab w:val="left" w:pos="2340"/>
          <w:tab w:val="right" w:pos="8820"/>
        </w:tabs>
        <w:jc w:val="both"/>
        <w:rPr>
          <w:rFonts w:ascii="Arial" w:hAnsi="Arial" w:cs="Arial"/>
          <w:sz w:val="20"/>
          <w:szCs w:val="20"/>
          <w:lang w:val="hr-HR"/>
        </w:rPr>
      </w:pPr>
    </w:p>
    <w:p w:rsidR="00DC5109" w:rsidRPr="003D0601" w:rsidRDefault="00DC5109" w:rsidP="004E085C">
      <w:pPr>
        <w:tabs>
          <w:tab w:val="left" w:pos="2340"/>
          <w:tab w:val="right" w:pos="8820"/>
        </w:tabs>
        <w:jc w:val="both"/>
        <w:rPr>
          <w:rFonts w:ascii="Arial" w:hAnsi="Arial" w:cs="Arial"/>
          <w:sz w:val="20"/>
          <w:szCs w:val="20"/>
          <w:u w:val="single"/>
          <w:lang w:val="hr-HR"/>
        </w:rPr>
      </w:pPr>
      <w:r w:rsidRPr="003D0601">
        <w:rPr>
          <w:rFonts w:ascii="Arial" w:hAnsi="Arial" w:cs="Arial"/>
          <w:sz w:val="20"/>
          <w:szCs w:val="20"/>
          <w:u w:val="single"/>
          <w:lang w:val="hr-HR"/>
        </w:rPr>
        <w:t>3. nagrada</w:t>
      </w:r>
      <w:r w:rsidR="003D0601" w:rsidRPr="000B5250">
        <w:rPr>
          <w:rFonts w:ascii="Arial" w:hAnsi="Arial" w:cs="Arial"/>
          <w:sz w:val="20"/>
          <w:szCs w:val="20"/>
          <w:lang w:val="hr-HR"/>
        </w:rPr>
        <w:t xml:space="preserve">: 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1  </w:t>
      </w:r>
      <w:r w:rsidR="00EE23E9" w:rsidRPr="003D0601">
        <w:rPr>
          <w:rFonts w:ascii="Arial" w:hAnsi="Arial" w:cs="Arial"/>
          <w:sz w:val="20"/>
          <w:szCs w:val="20"/>
          <w:lang w:val="hr-HR"/>
        </w:rPr>
        <w:t xml:space="preserve">smartphone </w:t>
      </w:r>
      <w:r w:rsidR="00182083" w:rsidRPr="003D0601">
        <w:rPr>
          <w:rFonts w:ascii="Arial" w:hAnsi="Arial" w:cs="Arial"/>
          <w:sz w:val="20"/>
          <w:szCs w:val="20"/>
          <w:lang w:val="hr-HR"/>
        </w:rPr>
        <w:t xml:space="preserve">u </w:t>
      </w:r>
      <w:r w:rsidRPr="003D0601">
        <w:rPr>
          <w:rFonts w:ascii="Arial" w:hAnsi="Arial" w:cs="Arial"/>
          <w:sz w:val="20"/>
          <w:szCs w:val="20"/>
          <w:lang w:val="hr-HR"/>
        </w:rPr>
        <w:t>vrijednost</w:t>
      </w:r>
      <w:r w:rsidR="00182083" w:rsidRPr="003D0601">
        <w:rPr>
          <w:rFonts w:ascii="Arial" w:hAnsi="Arial" w:cs="Arial"/>
          <w:sz w:val="20"/>
          <w:szCs w:val="20"/>
          <w:lang w:val="hr-HR"/>
        </w:rPr>
        <w:t>i</w:t>
      </w:r>
      <w:r w:rsidR="00DD5246" w:rsidRPr="003D0601">
        <w:rPr>
          <w:rFonts w:ascii="Arial" w:hAnsi="Arial" w:cs="Arial"/>
          <w:sz w:val="20"/>
          <w:szCs w:val="20"/>
          <w:lang w:val="hr-HR"/>
        </w:rPr>
        <w:t xml:space="preserve"> </w:t>
      </w:r>
      <w:r w:rsidR="00EE23E9" w:rsidRPr="003D0601">
        <w:rPr>
          <w:rFonts w:ascii="Arial" w:hAnsi="Arial" w:cs="Arial"/>
          <w:sz w:val="20"/>
          <w:szCs w:val="20"/>
          <w:lang w:val="hr-HR"/>
        </w:rPr>
        <w:t>799</w:t>
      </w:r>
      <w:r w:rsidR="00182083" w:rsidRPr="003D0601">
        <w:rPr>
          <w:rFonts w:ascii="Arial" w:hAnsi="Arial" w:cs="Arial"/>
          <w:sz w:val="20"/>
          <w:szCs w:val="20"/>
          <w:lang w:val="hr-HR"/>
        </w:rPr>
        <w:t>,00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kn</w:t>
      </w:r>
    </w:p>
    <w:p w:rsidR="00182083" w:rsidRPr="003D0601" w:rsidRDefault="00182083" w:rsidP="004E085C">
      <w:pPr>
        <w:tabs>
          <w:tab w:val="left" w:pos="2340"/>
          <w:tab w:val="right" w:pos="8820"/>
        </w:tabs>
        <w:jc w:val="both"/>
        <w:rPr>
          <w:rFonts w:ascii="Arial" w:hAnsi="Arial" w:cs="Arial"/>
          <w:sz w:val="20"/>
          <w:szCs w:val="20"/>
          <w:lang w:val="hr-HR"/>
        </w:rPr>
      </w:pPr>
    </w:p>
    <w:p w:rsidR="00DC5109" w:rsidRPr="003D0601" w:rsidRDefault="00DC5109" w:rsidP="003D0601">
      <w:pPr>
        <w:tabs>
          <w:tab w:val="left" w:pos="2340"/>
          <w:tab w:val="right" w:pos="8820"/>
        </w:tabs>
        <w:jc w:val="both"/>
        <w:rPr>
          <w:rFonts w:ascii="Arial" w:hAnsi="Arial" w:cs="Arial"/>
          <w:sz w:val="20"/>
          <w:szCs w:val="20"/>
          <w:u w:val="single"/>
          <w:lang w:val="hr-HR"/>
        </w:rPr>
      </w:pPr>
      <w:r w:rsidRPr="003D0601">
        <w:rPr>
          <w:rFonts w:ascii="Arial" w:hAnsi="Arial" w:cs="Arial"/>
          <w:sz w:val="20"/>
          <w:szCs w:val="20"/>
          <w:u w:val="single"/>
          <w:lang w:val="hr-HR"/>
        </w:rPr>
        <w:t>4. –</w:t>
      </w:r>
      <w:r w:rsidR="009C23DE" w:rsidRPr="003D0601">
        <w:rPr>
          <w:rFonts w:ascii="Arial" w:hAnsi="Arial" w:cs="Arial"/>
          <w:sz w:val="20"/>
          <w:szCs w:val="20"/>
          <w:u w:val="single"/>
          <w:lang w:val="hr-HR"/>
        </w:rPr>
        <w:t xml:space="preserve"> 10</w:t>
      </w:r>
      <w:r w:rsidR="00D949AF" w:rsidRPr="003D0601">
        <w:rPr>
          <w:rFonts w:ascii="Arial" w:hAnsi="Arial" w:cs="Arial"/>
          <w:sz w:val="20"/>
          <w:szCs w:val="20"/>
          <w:u w:val="single"/>
          <w:lang w:val="hr-HR"/>
        </w:rPr>
        <w:t>4</w:t>
      </w:r>
      <w:r w:rsidR="003D0601" w:rsidRPr="003D0601">
        <w:rPr>
          <w:rFonts w:ascii="Arial" w:hAnsi="Arial" w:cs="Arial"/>
          <w:sz w:val="20"/>
          <w:szCs w:val="20"/>
          <w:u w:val="single"/>
          <w:lang w:val="hr-HR"/>
        </w:rPr>
        <w:t xml:space="preserve"> nagrada:</w:t>
      </w:r>
      <w:r w:rsidR="003D0601" w:rsidRPr="000B5250">
        <w:rPr>
          <w:rFonts w:ascii="Arial" w:hAnsi="Arial" w:cs="Arial"/>
          <w:sz w:val="20"/>
          <w:szCs w:val="20"/>
          <w:lang w:val="hr-HR"/>
        </w:rPr>
        <w:t xml:space="preserve"> </w:t>
      </w:r>
      <w:r w:rsidR="001D7CFB" w:rsidRPr="003D0601">
        <w:rPr>
          <w:rFonts w:ascii="Arial" w:hAnsi="Arial" w:cs="Arial"/>
          <w:sz w:val="20"/>
          <w:szCs w:val="20"/>
          <w:lang w:val="hr-HR"/>
        </w:rPr>
        <w:t>1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00 </w:t>
      </w:r>
      <w:r w:rsidR="00F46AE4">
        <w:rPr>
          <w:rFonts w:ascii="Arial" w:hAnsi="Arial" w:cs="Arial"/>
          <w:sz w:val="20"/>
          <w:szCs w:val="20"/>
          <w:lang w:val="hr-HR"/>
        </w:rPr>
        <w:t>knjiga Povijest svijeta iz godine u godinu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, </w:t>
      </w:r>
      <w:r w:rsidR="00182083" w:rsidRPr="003D0601">
        <w:rPr>
          <w:rFonts w:ascii="Arial" w:hAnsi="Arial" w:cs="Arial"/>
          <w:sz w:val="20"/>
          <w:szCs w:val="20"/>
          <w:lang w:val="hr-HR"/>
        </w:rPr>
        <w:t>svak</w:t>
      </w:r>
      <w:r w:rsidR="00602FEF" w:rsidRPr="003D0601">
        <w:rPr>
          <w:rFonts w:ascii="Arial" w:hAnsi="Arial" w:cs="Arial"/>
          <w:sz w:val="20"/>
          <w:szCs w:val="20"/>
          <w:lang w:val="hr-HR"/>
        </w:rPr>
        <w:t>a</w:t>
      </w:r>
      <w:r w:rsidR="00182083" w:rsidRPr="003D0601">
        <w:rPr>
          <w:rFonts w:ascii="Arial" w:hAnsi="Arial" w:cs="Arial"/>
          <w:sz w:val="20"/>
          <w:szCs w:val="20"/>
          <w:lang w:val="hr-HR"/>
        </w:rPr>
        <w:t xml:space="preserve"> u vrijednosti </w:t>
      </w:r>
      <w:r w:rsidR="00F46AE4">
        <w:rPr>
          <w:rFonts w:ascii="Arial" w:hAnsi="Arial" w:cs="Arial"/>
          <w:sz w:val="20"/>
          <w:szCs w:val="20"/>
          <w:lang w:val="hr-HR"/>
        </w:rPr>
        <w:t>648</w:t>
      </w:r>
      <w:r w:rsidR="00182083" w:rsidRPr="003D0601">
        <w:rPr>
          <w:rFonts w:ascii="Arial" w:hAnsi="Arial" w:cs="Arial"/>
          <w:sz w:val="20"/>
          <w:szCs w:val="20"/>
          <w:lang w:val="hr-HR"/>
        </w:rPr>
        <w:t xml:space="preserve">,00 kn, ukupne vrijednosti </w:t>
      </w:r>
      <w:r w:rsidR="00F46AE4">
        <w:rPr>
          <w:rFonts w:ascii="Arial" w:hAnsi="Arial" w:cs="Arial"/>
          <w:sz w:val="20"/>
          <w:szCs w:val="20"/>
          <w:lang w:val="hr-HR"/>
        </w:rPr>
        <w:t>64</w:t>
      </w:r>
      <w:r w:rsidR="00684AE6" w:rsidRPr="003D0601">
        <w:rPr>
          <w:rFonts w:ascii="Arial" w:hAnsi="Arial" w:cs="Arial"/>
          <w:sz w:val="20"/>
          <w:szCs w:val="20"/>
          <w:lang w:val="hr-HR"/>
        </w:rPr>
        <w:t>.</w:t>
      </w:r>
      <w:r w:rsidR="00116F9D" w:rsidRPr="003D0601">
        <w:rPr>
          <w:rFonts w:ascii="Arial" w:hAnsi="Arial" w:cs="Arial"/>
          <w:sz w:val="20"/>
          <w:szCs w:val="20"/>
          <w:lang w:val="hr-HR"/>
        </w:rPr>
        <w:t>8</w:t>
      </w:r>
      <w:r w:rsidR="00517028" w:rsidRPr="003D0601">
        <w:rPr>
          <w:rFonts w:ascii="Arial" w:hAnsi="Arial" w:cs="Arial"/>
          <w:sz w:val="20"/>
          <w:szCs w:val="20"/>
          <w:lang w:val="hr-HR"/>
        </w:rPr>
        <w:t>00</w:t>
      </w:r>
      <w:r w:rsidR="00182083" w:rsidRPr="003D0601">
        <w:rPr>
          <w:rFonts w:ascii="Arial" w:hAnsi="Arial" w:cs="Arial"/>
          <w:sz w:val="20"/>
          <w:szCs w:val="20"/>
          <w:lang w:val="hr-HR"/>
        </w:rPr>
        <w:t>,00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kn</w:t>
      </w:r>
    </w:p>
    <w:p w:rsidR="001F24B4" w:rsidRPr="003D0601" w:rsidRDefault="001F24B4" w:rsidP="004E085C">
      <w:pPr>
        <w:tabs>
          <w:tab w:val="right" w:pos="8820"/>
        </w:tabs>
        <w:jc w:val="both"/>
        <w:rPr>
          <w:rFonts w:ascii="Arial" w:hAnsi="Arial" w:cs="Arial"/>
          <w:sz w:val="20"/>
          <w:szCs w:val="20"/>
          <w:lang w:val="hr-HR"/>
        </w:rPr>
      </w:pPr>
    </w:p>
    <w:p w:rsidR="00DC5109" w:rsidRPr="000B5250" w:rsidRDefault="00DC5109" w:rsidP="000B5250">
      <w:pPr>
        <w:tabs>
          <w:tab w:val="left" w:pos="540"/>
          <w:tab w:val="right" w:pos="8820"/>
        </w:tabs>
        <w:jc w:val="both"/>
        <w:rPr>
          <w:rFonts w:ascii="Arial" w:hAnsi="Arial" w:cs="Arial"/>
          <w:sz w:val="20"/>
          <w:szCs w:val="20"/>
          <w:u w:val="single"/>
          <w:lang w:val="hr-HR"/>
        </w:rPr>
      </w:pPr>
      <w:r w:rsidRPr="003D0601">
        <w:rPr>
          <w:rFonts w:ascii="Arial" w:hAnsi="Arial" w:cs="Arial"/>
          <w:sz w:val="20"/>
          <w:szCs w:val="20"/>
          <w:u w:val="single"/>
          <w:lang w:val="hr-HR"/>
        </w:rPr>
        <w:t>Nagrada za brzi odgovor</w:t>
      </w:r>
      <w:r w:rsidRPr="000B5250">
        <w:rPr>
          <w:rFonts w:ascii="Arial" w:hAnsi="Arial" w:cs="Arial"/>
          <w:sz w:val="20"/>
          <w:szCs w:val="20"/>
          <w:lang w:val="hr-HR"/>
        </w:rPr>
        <w:t>:</w:t>
      </w:r>
      <w:r w:rsidR="000B5250" w:rsidRPr="000B5250">
        <w:rPr>
          <w:rFonts w:ascii="Arial" w:hAnsi="Arial" w:cs="Arial"/>
          <w:sz w:val="20"/>
          <w:szCs w:val="20"/>
          <w:lang w:val="hr-HR"/>
        </w:rPr>
        <w:t xml:space="preserve"> </w:t>
      </w:r>
      <w:r w:rsidR="00B32C2B" w:rsidRPr="003D0601">
        <w:rPr>
          <w:rFonts w:ascii="Arial" w:hAnsi="Arial" w:cs="Arial"/>
          <w:sz w:val="20"/>
          <w:szCs w:val="20"/>
          <w:lang w:val="hr-HR"/>
        </w:rPr>
        <w:t xml:space="preserve">Automobil </w:t>
      </w:r>
      <w:r w:rsidR="00F80F04" w:rsidRPr="003D0601">
        <w:rPr>
          <w:rFonts w:ascii="Arial" w:hAnsi="Arial" w:cs="Arial"/>
          <w:sz w:val="20"/>
          <w:szCs w:val="20"/>
          <w:lang w:val="hr-HR"/>
        </w:rPr>
        <w:t xml:space="preserve">u vrijednosti </w:t>
      </w:r>
      <w:r w:rsidR="00EE23E9" w:rsidRPr="003D0601">
        <w:rPr>
          <w:rFonts w:ascii="Arial" w:hAnsi="Arial" w:cs="Arial"/>
          <w:sz w:val="20"/>
          <w:szCs w:val="20"/>
          <w:lang w:val="hr-HR"/>
        </w:rPr>
        <w:t>85</w:t>
      </w:r>
      <w:r w:rsidR="00F80F04" w:rsidRPr="003D0601">
        <w:rPr>
          <w:rFonts w:ascii="Arial" w:hAnsi="Arial" w:cs="Arial"/>
          <w:sz w:val="20"/>
          <w:szCs w:val="20"/>
          <w:lang w:val="hr-HR"/>
        </w:rPr>
        <w:t xml:space="preserve">.000,00 kn </w:t>
      </w:r>
      <w:r w:rsidR="00842B6D" w:rsidRPr="003D0601">
        <w:rPr>
          <w:rFonts w:ascii="Arial" w:hAnsi="Arial" w:cs="Arial"/>
          <w:sz w:val="20"/>
          <w:szCs w:val="20"/>
          <w:lang w:val="hr-HR"/>
        </w:rPr>
        <w:t xml:space="preserve">ili isti iznos na </w:t>
      </w:r>
      <w:r w:rsidR="00ED2FE3" w:rsidRPr="003D0601">
        <w:rPr>
          <w:rFonts w:ascii="Arial" w:hAnsi="Arial" w:cs="Arial"/>
          <w:sz w:val="20"/>
          <w:szCs w:val="20"/>
          <w:lang w:val="hr-HR"/>
        </w:rPr>
        <w:t>potrošačk</w:t>
      </w:r>
      <w:r w:rsidR="00116F9D" w:rsidRPr="003D0601">
        <w:rPr>
          <w:rFonts w:ascii="Arial" w:hAnsi="Arial" w:cs="Arial"/>
          <w:sz w:val="20"/>
          <w:szCs w:val="20"/>
          <w:lang w:val="hr-HR"/>
        </w:rPr>
        <w:t>oj</w:t>
      </w:r>
      <w:r w:rsidR="00ED2FE3" w:rsidRPr="003D0601">
        <w:rPr>
          <w:rFonts w:ascii="Arial" w:hAnsi="Arial" w:cs="Arial"/>
          <w:sz w:val="20"/>
          <w:szCs w:val="20"/>
          <w:lang w:val="hr-HR"/>
        </w:rPr>
        <w:t xml:space="preserve"> kartic</w:t>
      </w:r>
      <w:r w:rsidR="00116F9D" w:rsidRPr="003D0601">
        <w:rPr>
          <w:rFonts w:ascii="Arial" w:hAnsi="Arial" w:cs="Arial"/>
          <w:sz w:val="20"/>
          <w:szCs w:val="20"/>
          <w:lang w:val="hr-HR"/>
        </w:rPr>
        <w:t>i</w:t>
      </w:r>
      <w:r w:rsidR="00ED2FE3" w:rsidRPr="003D0601">
        <w:rPr>
          <w:rFonts w:ascii="Arial" w:hAnsi="Arial" w:cs="Arial"/>
          <w:sz w:val="20"/>
          <w:szCs w:val="20"/>
          <w:lang w:val="hr-HR"/>
        </w:rPr>
        <w:t xml:space="preserve"> izdanoj od strane PBZ Carda</w:t>
      </w:r>
      <w:r w:rsidR="009C04DA" w:rsidRPr="003D0601">
        <w:rPr>
          <w:rFonts w:ascii="Arial" w:hAnsi="Arial" w:cs="Arial"/>
          <w:sz w:val="20"/>
          <w:szCs w:val="20"/>
          <w:lang w:val="hr-HR"/>
        </w:rPr>
        <w:t>,</w:t>
      </w:r>
      <w:r w:rsidR="00736CEA" w:rsidRPr="003D0601">
        <w:rPr>
          <w:rFonts w:ascii="Arial" w:hAnsi="Arial" w:cs="Arial"/>
          <w:sz w:val="20"/>
          <w:szCs w:val="20"/>
          <w:lang w:val="hr-HR"/>
        </w:rPr>
        <w:t xml:space="preserve"> </w:t>
      </w:r>
      <w:r w:rsidR="00025909" w:rsidRPr="003D0601">
        <w:rPr>
          <w:rFonts w:ascii="Arial" w:hAnsi="Arial" w:cs="Arial"/>
          <w:sz w:val="20"/>
          <w:szCs w:val="20"/>
          <w:lang w:val="hr-HR"/>
        </w:rPr>
        <w:t>ovisno o želji dobitnika</w:t>
      </w:r>
      <w:r w:rsidR="009C04DA" w:rsidRPr="003D0601">
        <w:rPr>
          <w:rFonts w:ascii="Arial" w:hAnsi="Arial" w:cs="Arial"/>
          <w:sz w:val="20"/>
          <w:szCs w:val="20"/>
          <w:lang w:val="hr-HR"/>
        </w:rPr>
        <w:t>.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                                                                              </w:t>
      </w:r>
    </w:p>
    <w:p w:rsidR="00DC5109" w:rsidRPr="003D0601" w:rsidRDefault="00DC5109" w:rsidP="004E085C">
      <w:pPr>
        <w:pBdr>
          <w:bottom w:val="single" w:sz="12" w:space="1" w:color="auto"/>
        </w:pBdr>
        <w:tabs>
          <w:tab w:val="right" w:pos="8820"/>
        </w:tabs>
        <w:jc w:val="both"/>
        <w:rPr>
          <w:rFonts w:ascii="Arial" w:hAnsi="Arial" w:cs="Arial"/>
          <w:sz w:val="20"/>
          <w:szCs w:val="20"/>
          <w:lang w:val="hr-HR"/>
        </w:rPr>
      </w:pPr>
    </w:p>
    <w:p w:rsidR="00B70B2A" w:rsidRPr="003D0601" w:rsidRDefault="00B70B2A" w:rsidP="004E085C">
      <w:pPr>
        <w:tabs>
          <w:tab w:val="right" w:pos="8820"/>
        </w:tabs>
        <w:jc w:val="both"/>
        <w:rPr>
          <w:rFonts w:ascii="Arial" w:hAnsi="Arial" w:cs="Arial"/>
          <w:sz w:val="20"/>
          <w:szCs w:val="20"/>
          <w:lang w:val="hr-HR"/>
        </w:rPr>
      </w:pPr>
    </w:p>
    <w:p w:rsidR="001F24B4" w:rsidRPr="003D0601" w:rsidRDefault="00DC5109" w:rsidP="004E085C">
      <w:pPr>
        <w:tabs>
          <w:tab w:val="right" w:pos="8820"/>
        </w:tabs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UK</w:t>
      </w:r>
      <w:r w:rsidR="00B70B2A" w:rsidRPr="003D0601">
        <w:rPr>
          <w:rFonts w:ascii="Arial" w:hAnsi="Arial" w:cs="Arial"/>
          <w:sz w:val="20"/>
          <w:szCs w:val="20"/>
          <w:lang w:val="hr-HR"/>
        </w:rPr>
        <w:t>UPNO:</w:t>
      </w:r>
      <w:r w:rsidR="00B70B2A" w:rsidRPr="003D0601">
        <w:rPr>
          <w:rFonts w:ascii="Arial" w:hAnsi="Arial" w:cs="Arial"/>
          <w:sz w:val="20"/>
          <w:szCs w:val="20"/>
          <w:lang w:val="hr-HR"/>
        </w:rPr>
        <w:tab/>
        <w:t xml:space="preserve">vrijednost: </w:t>
      </w:r>
      <w:r w:rsidR="00F46AE4">
        <w:rPr>
          <w:rFonts w:ascii="Arial" w:hAnsi="Arial" w:cs="Arial"/>
          <w:sz w:val="20"/>
          <w:szCs w:val="20"/>
          <w:lang w:val="hr-HR"/>
        </w:rPr>
        <w:t>303.</w:t>
      </w:r>
      <w:r w:rsidR="000714E4">
        <w:rPr>
          <w:rFonts w:ascii="Arial" w:hAnsi="Arial" w:cs="Arial"/>
          <w:sz w:val="20"/>
          <w:szCs w:val="20"/>
          <w:lang w:val="hr-HR"/>
        </w:rPr>
        <w:t>897</w:t>
      </w:r>
      <w:r w:rsidR="003D0601" w:rsidRPr="003D0601">
        <w:rPr>
          <w:rFonts w:ascii="Arial" w:hAnsi="Arial" w:cs="Arial"/>
          <w:sz w:val="20"/>
          <w:szCs w:val="20"/>
          <w:lang w:val="hr-HR"/>
        </w:rPr>
        <w:t>,</w:t>
      </w:r>
      <w:r w:rsidR="00B70B2A" w:rsidRPr="003D0601">
        <w:rPr>
          <w:rFonts w:ascii="Arial" w:hAnsi="Arial" w:cs="Arial"/>
          <w:sz w:val="20"/>
          <w:szCs w:val="20"/>
          <w:lang w:val="hr-HR"/>
        </w:rPr>
        <w:t>00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kn</w:t>
      </w:r>
    </w:p>
    <w:p w:rsidR="00DC5109" w:rsidRPr="003D0601" w:rsidRDefault="00DC5109" w:rsidP="004E085C">
      <w:pPr>
        <w:tabs>
          <w:tab w:val="right" w:pos="8820"/>
        </w:tabs>
        <w:jc w:val="both"/>
        <w:rPr>
          <w:rFonts w:ascii="Arial" w:hAnsi="Arial" w:cs="Arial"/>
          <w:sz w:val="20"/>
          <w:szCs w:val="20"/>
          <w:lang w:val="hr-HR"/>
        </w:rPr>
      </w:pPr>
    </w:p>
    <w:p w:rsidR="00DC5109" w:rsidRPr="003D0601" w:rsidRDefault="00DC5109" w:rsidP="004E085C">
      <w:pPr>
        <w:tabs>
          <w:tab w:val="right" w:pos="8820"/>
        </w:tabs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u w:val="single"/>
          <w:lang w:val="hr-HR"/>
        </w:rPr>
        <w:t>Dodat</w:t>
      </w:r>
      <w:r w:rsidR="00F334CA" w:rsidRPr="003D0601">
        <w:rPr>
          <w:rFonts w:ascii="Arial" w:hAnsi="Arial" w:cs="Arial"/>
          <w:sz w:val="20"/>
          <w:szCs w:val="20"/>
          <w:u w:val="single"/>
          <w:lang w:val="hr-HR"/>
        </w:rPr>
        <w:t>ak</w:t>
      </w:r>
      <w:r w:rsidRPr="003D0601">
        <w:rPr>
          <w:rFonts w:ascii="Arial" w:hAnsi="Arial" w:cs="Arial"/>
          <w:sz w:val="20"/>
          <w:szCs w:val="20"/>
          <w:u w:val="single"/>
          <w:lang w:val="hr-HR"/>
        </w:rPr>
        <w:t xml:space="preserve"> za pravodoban odgovor:</w:t>
      </w:r>
      <w:r w:rsidR="00BD0F56" w:rsidRPr="003D0601">
        <w:rPr>
          <w:rFonts w:ascii="Arial" w:hAnsi="Arial" w:cs="Arial"/>
          <w:sz w:val="20"/>
          <w:szCs w:val="20"/>
          <w:lang w:val="hr-HR"/>
        </w:rPr>
        <w:t xml:space="preserve"> 1 </w:t>
      </w:r>
      <w:r w:rsidR="00ED2FE3" w:rsidRPr="003D0601">
        <w:rPr>
          <w:rFonts w:ascii="Arial" w:hAnsi="Arial" w:cs="Arial"/>
          <w:sz w:val="20"/>
          <w:szCs w:val="20"/>
          <w:lang w:val="hr-HR"/>
        </w:rPr>
        <w:t xml:space="preserve">Potrošačka kartica izdana od strane PBZ Carda </w:t>
      </w:r>
      <w:r w:rsidR="00B32C2B" w:rsidRPr="003D0601">
        <w:rPr>
          <w:rFonts w:ascii="Arial" w:hAnsi="Arial" w:cs="Arial"/>
          <w:sz w:val="20"/>
          <w:szCs w:val="20"/>
          <w:lang w:val="hr-HR"/>
        </w:rPr>
        <w:t>vrijednost</w:t>
      </w:r>
      <w:r w:rsidR="00B70B2A" w:rsidRPr="003D0601">
        <w:rPr>
          <w:rFonts w:ascii="Arial" w:hAnsi="Arial" w:cs="Arial"/>
          <w:sz w:val="20"/>
          <w:szCs w:val="20"/>
          <w:lang w:val="hr-HR"/>
        </w:rPr>
        <w:t>i</w:t>
      </w:r>
      <w:r w:rsidR="00B32C2B" w:rsidRPr="003D0601">
        <w:rPr>
          <w:rFonts w:ascii="Arial" w:hAnsi="Arial" w:cs="Arial"/>
          <w:sz w:val="20"/>
          <w:szCs w:val="20"/>
          <w:lang w:val="hr-HR"/>
        </w:rPr>
        <w:t xml:space="preserve"> </w:t>
      </w:r>
      <w:r w:rsidR="000714E4">
        <w:rPr>
          <w:rFonts w:ascii="Arial" w:hAnsi="Arial" w:cs="Arial"/>
          <w:sz w:val="20"/>
          <w:szCs w:val="20"/>
          <w:lang w:val="hr-HR"/>
        </w:rPr>
        <w:t>15</w:t>
      </w:r>
      <w:r w:rsidRPr="003D0601">
        <w:rPr>
          <w:rFonts w:ascii="Arial" w:hAnsi="Arial" w:cs="Arial"/>
          <w:sz w:val="20"/>
          <w:szCs w:val="20"/>
          <w:lang w:val="hr-HR"/>
        </w:rPr>
        <w:t>.000</w:t>
      </w:r>
      <w:r w:rsidR="00B70B2A" w:rsidRPr="003D0601">
        <w:rPr>
          <w:rFonts w:ascii="Arial" w:hAnsi="Arial" w:cs="Arial"/>
          <w:sz w:val="20"/>
          <w:szCs w:val="20"/>
          <w:lang w:val="hr-HR"/>
        </w:rPr>
        <w:t>,00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kn </w:t>
      </w:r>
      <w:r w:rsidR="001748AB" w:rsidRPr="003D0601">
        <w:rPr>
          <w:rFonts w:ascii="Arial" w:hAnsi="Arial" w:cs="Arial"/>
          <w:sz w:val="20"/>
          <w:szCs w:val="20"/>
          <w:lang w:val="hr-HR"/>
        </w:rPr>
        <w:t>(d</w:t>
      </w:r>
      <w:r w:rsidRPr="003D0601">
        <w:rPr>
          <w:rFonts w:ascii="Arial" w:hAnsi="Arial" w:cs="Arial"/>
          <w:sz w:val="20"/>
          <w:szCs w:val="20"/>
          <w:lang w:val="hr-HR"/>
        </w:rPr>
        <w:t>odat</w:t>
      </w:r>
      <w:r w:rsidR="00F334CA" w:rsidRPr="003D0601">
        <w:rPr>
          <w:rFonts w:ascii="Arial" w:hAnsi="Arial" w:cs="Arial"/>
          <w:sz w:val="20"/>
          <w:szCs w:val="20"/>
          <w:lang w:val="hr-HR"/>
        </w:rPr>
        <w:t>ak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za dobitnika velike nagrade</w:t>
      </w:r>
      <w:r w:rsidR="001748AB" w:rsidRPr="003D0601">
        <w:rPr>
          <w:rFonts w:ascii="Arial" w:hAnsi="Arial" w:cs="Arial"/>
          <w:sz w:val="20"/>
          <w:szCs w:val="20"/>
          <w:lang w:val="hr-HR"/>
        </w:rPr>
        <w:t>)</w:t>
      </w:r>
    </w:p>
    <w:p w:rsidR="00B70B2A" w:rsidRPr="003D0601" w:rsidRDefault="00B70B2A" w:rsidP="004E085C">
      <w:pPr>
        <w:tabs>
          <w:tab w:val="right" w:pos="8820"/>
        </w:tabs>
        <w:jc w:val="both"/>
        <w:rPr>
          <w:rFonts w:ascii="Arial" w:hAnsi="Arial" w:cs="Arial"/>
          <w:sz w:val="20"/>
          <w:szCs w:val="20"/>
          <w:lang w:val="hr-HR"/>
        </w:rPr>
      </w:pPr>
    </w:p>
    <w:p w:rsidR="001F24B4" w:rsidRPr="003D0601" w:rsidRDefault="00B70B2A" w:rsidP="004E085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Ukoliko</w:t>
      </w:r>
      <w:r w:rsidR="00DC5109" w:rsidRPr="003D0601">
        <w:rPr>
          <w:rFonts w:ascii="Arial" w:hAnsi="Arial" w:cs="Arial"/>
          <w:sz w:val="20"/>
          <w:szCs w:val="20"/>
          <w:lang w:val="hr-HR"/>
        </w:rPr>
        <w:t xml:space="preserve"> </w:t>
      </w:r>
      <w:r w:rsidR="00F334CA" w:rsidRPr="003D0601">
        <w:rPr>
          <w:rFonts w:ascii="Arial" w:hAnsi="Arial" w:cs="Arial"/>
          <w:sz w:val="20"/>
          <w:szCs w:val="20"/>
          <w:lang w:val="hr-HR"/>
        </w:rPr>
        <w:t>dodatak</w:t>
      </w:r>
      <w:r w:rsidR="00DC5109" w:rsidRPr="003D0601">
        <w:rPr>
          <w:rFonts w:ascii="Arial" w:hAnsi="Arial" w:cs="Arial"/>
          <w:sz w:val="20"/>
          <w:szCs w:val="20"/>
          <w:lang w:val="hr-HR"/>
        </w:rPr>
        <w:t xml:space="preserve"> </w:t>
      </w:r>
      <w:r w:rsidR="00B32C2B" w:rsidRPr="003D0601">
        <w:rPr>
          <w:rFonts w:ascii="Arial" w:hAnsi="Arial" w:cs="Arial"/>
          <w:sz w:val="20"/>
          <w:szCs w:val="20"/>
          <w:lang w:val="hr-HR"/>
        </w:rPr>
        <w:t xml:space="preserve">za pravodoban odgovor </w:t>
      </w:r>
      <w:r w:rsidR="001F07B1" w:rsidRPr="003D0601">
        <w:rPr>
          <w:rFonts w:ascii="Arial" w:hAnsi="Arial" w:cs="Arial"/>
          <w:sz w:val="20"/>
          <w:szCs w:val="20"/>
          <w:lang w:val="hr-HR"/>
        </w:rPr>
        <w:t>ne bude dodijeljen</w:t>
      </w:r>
      <w:r w:rsidR="001748AB" w:rsidRPr="003D0601">
        <w:rPr>
          <w:rFonts w:ascii="Arial" w:hAnsi="Arial" w:cs="Arial"/>
          <w:sz w:val="20"/>
          <w:szCs w:val="20"/>
          <w:lang w:val="hr-HR"/>
        </w:rPr>
        <w:t>,</w:t>
      </w:r>
      <w:r w:rsidR="00DC5109" w:rsidRPr="003D0601">
        <w:rPr>
          <w:rFonts w:ascii="Arial" w:hAnsi="Arial" w:cs="Arial"/>
          <w:sz w:val="20"/>
          <w:szCs w:val="20"/>
          <w:lang w:val="hr-HR"/>
        </w:rPr>
        <w:t xml:space="preserve"> postupit će se sukladno Pravilniku o priređivanju nagradnih igara.</w:t>
      </w:r>
    </w:p>
    <w:p w:rsidR="006738A3" w:rsidRPr="003D0601" w:rsidRDefault="006738A3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826BF2" w:rsidRPr="003D0601" w:rsidRDefault="00B70B2A" w:rsidP="004E085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UKUPNO:</w:t>
      </w:r>
      <w:r w:rsidRPr="003D0601">
        <w:rPr>
          <w:rFonts w:ascii="Arial" w:hAnsi="Arial" w:cs="Arial"/>
          <w:sz w:val="20"/>
          <w:szCs w:val="20"/>
          <w:lang w:val="hr-HR"/>
        </w:rPr>
        <w:tab/>
      </w:r>
      <w:r w:rsidRPr="003D0601">
        <w:rPr>
          <w:rFonts w:ascii="Arial" w:hAnsi="Arial" w:cs="Arial"/>
          <w:sz w:val="20"/>
          <w:szCs w:val="20"/>
          <w:lang w:val="hr-HR"/>
        </w:rPr>
        <w:tab/>
      </w:r>
      <w:r w:rsidRPr="003D0601">
        <w:rPr>
          <w:rFonts w:ascii="Arial" w:hAnsi="Arial" w:cs="Arial"/>
          <w:sz w:val="20"/>
          <w:szCs w:val="20"/>
          <w:lang w:val="hr-HR"/>
        </w:rPr>
        <w:tab/>
      </w:r>
      <w:r w:rsidRPr="003D0601">
        <w:rPr>
          <w:rFonts w:ascii="Arial" w:hAnsi="Arial" w:cs="Arial"/>
          <w:sz w:val="20"/>
          <w:szCs w:val="20"/>
          <w:lang w:val="hr-HR"/>
        </w:rPr>
        <w:tab/>
      </w:r>
      <w:r w:rsidRPr="003D0601">
        <w:rPr>
          <w:rFonts w:ascii="Arial" w:hAnsi="Arial" w:cs="Arial"/>
          <w:sz w:val="20"/>
          <w:szCs w:val="20"/>
          <w:lang w:val="hr-HR"/>
        </w:rPr>
        <w:tab/>
      </w:r>
      <w:r w:rsidRPr="003D0601">
        <w:rPr>
          <w:rFonts w:ascii="Arial" w:hAnsi="Arial" w:cs="Arial"/>
          <w:sz w:val="20"/>
          <w:szCs w:val="20"/>
          <w:lang w:val="hr-HR"/>
        </w:rPr>
        <w:tab/>
      </w:r>
      <w:r w:rsidRPr="003D0601">
        <w:rPr>
          <w:rFonts w:ascii="Arial" w:hAnsi="Arial" w:cs="Arial"/>
          <w:sz w:val="20"/>
          <w:szCs w:val="20"/>
          <w:lang w:val="hr-HR"/>
        </w:rPr>
        <w:tab/>
      </w:r>
      <w:r w:rsidRPr="003D0601">
        <w:rPr>
          <w:rFonts w:ascii="Arial" w:hAnsi="Arial" w:cs="Arial"/>
          <w:sz w:val="20"/>
          <w:szCs w:val="20"/>
          <w:lang w:val="hr-HR"/>
        </w:rPr>
        <w:tab/>
        <w:t xml:space="preserve">vrijednost </w:t>
      </w:r>
      <w:r w:rsidR="00F46AE4">
        <w:rPr>
          <w:rFonts w:ascii="Arial" w:hAnsi="Arial" w:cs="Arial"/>
          <w:sz w:val="20"/>
          <w:szCs w:val="20"/>
          <w:lang w:val="hr-HR"/>
        </w:rPr>
        <w:t>318</w:t>
      </w:r>
      <w:r w:rsidR="003D0601" w:rsidRPr="003D0601">
        <w:rPr>
          <w:rFonts w:ascii="Arial" w:hAnsi="Arial" w:cs="Arial"/>
          <w:sz w:val="20"/>
          <w:szCs w:val="20"/>
          <w:lang w:val="hr-HR"/>
        </w:rPr>
        <w:t xml:space="preserve">.897,00 </w:t>
      </w:r>
      <w:r w:rsidR="00826BF2" w:rsidRPr="003D0601">
        <w:rPr>
          <w:rFonts w:ascii="Arial" w:hAnsi="Arial" w:cs="Arial"/>
          <w:sz w:val="20"/>
          <w:szCs w:val="20"/>
          <w:lang w:val="hr-HR"/>
        </w:rPr>
        <w:t>kn</w:t>
      </w:r>
    </w:p>
    <w:p w:rsidR="00975AB4" w:rsidRPr="003D0601" w:rsidRDefault="00975AB4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C95B82" w:rsidRPr="003D0601" w:rsidRDefault="00C95B82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6738A3" w:rsidRPr="003D0601" w:rsidRDefault="00B70B2A" w:rsidP="00394CA8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Članak</w:t>
      </w:r>
      <w:r w:rsidR="00087734" w:rsidRPr="003D0601">
        <w:rPr>
          <w:rFonts w:ascii="Arial" w:hAnsi="Arial" w:cs="Arial"/>
          <w:sz w:val="20"/>
          <w:szCs w:val="20"/>
          <w:lang w:val="hr-HR"/>
        </w:rPr>
        <w:t xml:space="preserve"> 11</w:t>
      </w:r>
      <w:r w:rsidR="006738A3" w:rsidRPr="003D0601">
        <w:rPr>
          <w:rFonts w:ascii="Arial" w:hAnsi="Arial" w:cs="Arial"/>
          <w:sz w:val="20"/>
          <w:szCs w:val="20"/>
          <w:lang w:val="hr-HR"/>
        </w:rPr>
        <w:t>.</w:t>
      </w:r>
    </w:p>
    <w:p w:rsidR="006738A3" w:rsidRPr="003D0601" w:rsidRDefault="006738A3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6738A3" w:rsidRPr="003D0601" w:rsidRDefault="006738A3" w:rsidP="004E085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 xml:space="preserve">Nagrade nisu zamjenjive za protuvrijednost u novcu. </w:t>
      </w:r>
      <w:r w:rsidR="00ED2FE3" w:rsidRPr="003D0601">
        <w:rPr>
          <w:rFonts w:ascii="Arial" w:hAnsi="Arial" w:cs="Arial"/>
          <w:sz w:val="20"/>
          <w:szCs w:val="20"/>
          <w:lang w:val="hr-HR"/>
        </w:rPr>
        <w:t>Potrošačke kartice izdan</w:t>
      </w:r>
      <w:r w:rsidR="000B5250">
        <w:rPr>
          <w:rFonts w:ascii="Arial" w:hAnsi="Arial" w:cs="Arial"/>
          <w:sz w:val="20"/>
          <w:szCs w:val="20"/>
          <w:lang w:val="hr-HR"/>
        </w:rPr>
        <w:t>e</w:t>
      </w:r>
      <w:r w:rsidR="00ED2FE3" w:rsidRPr="003D0601">
        <w:rPr>
          <w:rFonts w:ascii="Arial" w:hAnsi="Arial" w:cs="Arial"/>
          <w:sz w:val="20"/>
          <w:szCs w:val="20"/>
          <w:lang w:val="hr-HR"/>
        </w:rPr>
        <w:t xml:space="preserve"> od strane PBZ Carda </w:t>
      </w:r>
      <w:r w:rsidR="003F6B6F" w:rsidRPr="003D0601">
        <w:rPr>
          <w:rFonts w:ascii="Arial" w:hAnsi="Arial" w:cs="Arial"/>
          <w:sz w:val="20"/>
          <w:szCs w:val="20"/>
          <w:lang w:val="hr-HR"/>
        </w:rPr>
        <w:t xml:space="preserve">koje se dodjeljuju u sklopu nagradne igre mogu se koristiti isključivo za plaćanje na prodajnim mjestima na kojima se kupnja može ostvariti </w:t>
      </w:r>
      <w:r w:rsidR="00ED2FE3" w:rsidRPr="003D0601">
        <w:rPr>
          <w:rFonts w:ascii="Arial" w:hAnsi="Arial" w:cs="Arial"/>
          <w:sz w:val="20"/>
          <w:szCs w:val="20"/>
          <w:lang w:val="hr-HR"/>
        </w:rPr>
        <w:t>potrošačkom karticom izdanom od strane PBZ Carda</w:t>
      </w:r>
      <w:r w:rsidR="003F6B6F" w:rsidRPr="003D0601">
        <w:rPr>
          <w:rFonts w:ascii="Arial" w:hAnsi="Arial" w:cs="Arial"/>
          <w:sz w:val="20"/>
          <w:szCs w:val="20"/>
          <w:lang w:val="hr-HR"/>
        </w:rPr>
        <w:t>, bez mogućnosti podizanja gotovine bilo na isplatnim mjestima bilo putem gotovinskih kredita.</w:t>
      </w:r>
    </w:p>
    <w:p w:rsidR="00087734" w:rsidRPr="003D0601" w:rsidRDefault="00087734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087734" w:rsidRPr="003D0601" w:rsidRDefault="00087734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1F24B4" w:rsidRPr="003D0601" w:rsidRDefault="00B70B2A" w:rsidP="00394CA8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Članak</w:t>
      </w:r>
      <w:r w:rsidR="001F24B4" w:rsidRPr="003D0601">
        <w:rPr>
          <w:rFonts w:ascii="Arial" w:hAnsi="Arial" w:cs="Arial"/>
          <w:sz w:val="20"/>
          <w:szCs w:val="20"/>
          <w:lang w:val="hr-HR"/>
        </w:rPr>
        <w:t xml:space="preserve"> 1</w:t>
      </w:r>
      <w:r w:rsidR="00087734" w:rsidRPr="003D0601">
        <w:rPr>
          <w:rFonts w:ascii="Arial" w:hAnsi="Arial" w:cs="Arial"/>
          <w:sz w:val="20"/>
          <w:szCs w:val="20"/>
          <w:lang w:val="hr-HR"/>
        </w:rPr>
        <w:t>2</w:t>
      </w:r>
      <w:r w:rsidR="001F24B4" w:rsidRPr="003D0601">
        <w:rPr>
          <w:rFonts w:ascii="Arial" w:hAnsi="Arial" w:cs="Arial"/>
          <w:sz w:val="20"/>
          <w:szCs w:val="20"/>
          <w:lang w:val="hr-HR"/>
        </w:rPr>
        <w:t>.</w:t>
      </w:r>
    </w:p>
    <w:p w:rsidR="001F24B4" w:rsidRPr="003D0601" w:rsidRDefault="001F24B4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1F24B4" w:rsidRPr="003D0601" w:rsidRDefault="001F24B4" w:rsidP="004E085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Dobitnic</w:t>
      </w:r>
      <w:r w:rsidR="00602FEF" w:rsidRPr="003D0601">
        <w:rPr>
          <w:rFonts w:ascii="Arial" w:hAnsi="Arial" w:cs="Arial"/>
          <w:sz w:val="20"/>
          <w:szCs w:val="20"/>
          <w:lang w:val="hr-HR"/>
        </w:rPr>
        <w:t xml:space="preserve">i velike nagrade, prve, druge, </w:t>
      </w:r>
      <w:r w:rsidRPr="003D0601">
        <w:rPr>
          <w:rFonts w:ascii="Arial" w:hAnsi="Arial" w:cs="Arial"/>
          <w:sz w:val="20"/>
          <w:szCs w:val="20"/>
          <w:lang w:val="hr-HR"/>
        </w:rPr>
        <w:t>treće</w:t>
      </w:r>
      <w:r w:rsidR="001748AB" w:rsidRPr="003D0601">
        <w:rPr>
          <w:rFonts w:ascii="Arial" w:hAnsi="Arial" w:cs="Arial"/>
          <w:sz w:val="20"/>
          <w:szCs w:val="20"/>
          <w:lang w:val="hr-HR"/>
        </w:rPr>
        <w:t xml:space="preserve"> </w:t>
      </w:r>
      <w:r w:rsidR="00602FEF" w:rsidRPr="003D0601">
        <w:rPr>
          <w:rFonts w:ascii="Arial" w:hAnsi="Arial" w:cs="Arial"/>
          <w:sz w:val="20"/>
          <w:szCs w:val="20"/>
          <w:lang w:val="hr-HR"/>
        </w:rPr>
        <w:t>i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nagrade za brzi odgovor trebaju pružiti sljedeće dokumente</w:t>
      </w:r>
      <w:r w:rsidR="00BA2FF5" w:rsidRPr="003D0601">
        <w:rPr>
          <w:rFonts w:ascii="Arial" w:hAnsi="Arial" w:cs="Arial"/>
          <w:sz w:val="20"/>
          <w:szCs w:val="20"/>
          <w:lang w:val="hr-HR"/>
        </w:rPr>
        <w:t xml:space="preserve"> i izjave</w:t>
      </w:r>
      <w:r w:rsidRPr="003D0601">
        <w:rPr>
          <w:rFonts w:ascii="Arial" w:hAnsi="Arial" w:cs="Arial"/>
          <w:sz w:val="20"/>
          <w:szCs w:val="20"/>
          <w:lang w:val="hr-HR"/>
        </w:rPr>
        <w:t>:</w:t>
      </w:r>
    </w:p>
    <w:p w:rsidR="001F24B4" w:rsidRPr="003D0601" w:rsidRDefault="001F24B4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F0179B" w:rsidRPr="003D0601" w:rsidRDefault="00BA2FF5" w:rsidP="00F94CF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d</w:t>
      </w:r>
      <w:r w:rsidR="001F24B4" w:rsidRPr="003D0601">
        <w:rPr>
          <w:rFonts w:ascii="Arial" w:hAnsi="Arial" w:cs="Arial"/>
          <w:sz w:val="20"/>
          <w:szCs w:val="20"/>
          <w:lang w:val="hr-HR"/>
        </w:rPr>
        <w:t>obi</w:t>
      </w:r>
      <w:r w:rsidR="001B01A0" w:rsidRPr="003D0601">
        <w:rPr>
          <w:rFonts w:ascii="Arial" w:hAnsi="Arial" w:cs="Arial"/>
          <w:sz w:val="20"/>
          <w:szCs w:val="20"/>
          <w:lang w:val="hr-HR"/>
        </w:rPr>
        <w:t>tnik izjavljuje da nije djelatnik</w:t>
      </w:r>
      <w:r w:rsidR="00F0179B" w:rsidRPr="003D0601">
        <w:rPr>
          <w:rFonts w:ascii="Arial" w:hAnsi="Arial" w:cs="Arial"/>
          <w:sz w:val="20"/>
          <w:szCs w:val="20"/>
          <w:lang w:val="hr-HR"/>
        </w:rPr>
        <w:t xml:space="preserve"> Priređivača</w:t>
      </w:r>
      <w:r w:rsidR="00A00067" w:rsidRPr="003D0601">
        <w:rPr>
          <w:rFonts w:ascii="Arial" w:hAnsi="Arial" w:cs="Arial"/>
          <w:sz w:val="20"/>
          <w:szCs w:val="20"/>
          <w:lang w:val="hr-HR"/>
        </w:rPr>
        <w:t>,</w:t>
      </w:r>
      <w:r w:rsidR="001F24B4" w:rsidRPr="003D0601">
        <w:rPr>
          <w:rFonts w:ascii="Arial" w:hAnsi="Arial" w:cs="Arial"/>
          <w:sz w:val="20"/>
          <w:szCs w:val="20"/>
          <w:lang w:val="hr-HR"/>
        </w:rPr>
        <w:t xml:space="preserve"> </w:t>
      </w:r>
      <w:r w:rsidRPr="003D0601">
        <w:rPr>
          <w:rFonts w:ascii="Arial" w:hAnsi="Arial" w:cs="Arial"/>
          <w:sz w:val="20"/>
          <w:szCs w:val="20"/>
          <w:lang w:val="hr-HR"/>
        </w:rPr>
        <w:t>kao i da nije su</w:t>
      </w:r>
      <w:r w:rsidR="00F0179B" w:rsidRPr="003D0601">
        <w:rPr>
          <w:rFonts w:ascii="Arial" w:hAnsi="Arial" w:cs="Arial"/>
          <w:sz w:val="20"/>
          <w:szCs w:val="20"/>
          <w:lang w:val="hr-HR"/>
        </w:rPr>
        <w:t>djelovao u realizaciji nagradne</w:t>
      </w:r>
      <w:r w:rsidR="00A54C55" w:rsidRPr="003D0601">
        <w:rPr>
          <w:rFonts w:ascii="Arial" w:hAnsi="Arial" w:cs="Arial"/>
          <w:sz w:val="20"/>
          <w:szCs w:val="20"/>
          <w:lang w:val="hr-HR"/>
        </w:rPr>
        <w:t xml:space="preserve"> igre kao vanjski suradnik</w:t>
      </w:r>
      <w:r w:rsidR="001F24B4" w:rsidRPr="003D0601">
        <w:rPr>
          <w:rFonts w:ascii="Arial" w:hAnsi="Arial" w:cs="Arial"/>
          <w:sz w:val="20"/>
          <w:szCs w:val="20"/>
          <w:lang w:val="hr-HR"/>
        </w:rPr>
        <w:t xml:space="preserve">, te </w:t>
      </w:r>
      <w:r w:rsidR="00F0179B" w:rsidRPr="003D0601">
        <w:rPr>
          <w:rFonts w:ascii="Arial" w:hAnsi="Arial" w:cs="Arial"/>
          <w:sz w:val="20"/>
          <w:szCs w:val="20"/>
          <w:lang w:val="hr-HR"/>
        </w:rPr>
        <w:t xml:space="preserve">da nije </w:t>
      </w:r>
      <w:r w:rsidR="001F24B4" w:rsidRPr="003D0601">
        <w:rPr>
          <w:rFonts w:ascii="Arial" w:hAnsi="Arial" w:cs="Arial"/>
          <w:sz w:val="20"/>
          <w:szCs w:val="20"/>
          <w:lang w:val="hr-HR"/>
        </w:rPr>
        <w:t xml:space="preserve">bliski </w:t>
      </w:r>
      <w:r w:rsidR="00C95B82" w:rsidRPr="003D0601">
        <w:rPr>
          <w:rFonts w:ascii="Arial" w:hAnsi="Arial" w:cs="Arial"/>
          <w:sz w:val="20"/>
          <w:szCs w:val="20"/>
          <w:lang w:val="hr-HR"/>
        </w:rPr>
        <w:t xml:space="preserve">srodnik radnika </w:t>
      </w:r>
      <w:r w:rsidR="00F0179B" w:rsidRPr="003D0601">
        <w:rPr>
          <w:rFonts w:ascii="Arial" w:hAnsi="Arial" w:cs="Arial"/>
          <w:sz w:val="20"/>
          <w:szCs w:val="20"/>
          <w:lang w:val="hr-HR"/>
        </w:rPr>
        <w:t>Priređivača</w:t>
      </w:r>
      <w:r w:rsidR="00A00067" w:rsidRPr="003D0601">
        <w:rPr>
          <w:rFonts w:ascii="Arial" w:hAnsi="Arial" w:cs="Arial"/>
          <w:sz w:val="20"/>
          <w:szCs w:val="20"/>
          <w:lang w:val="hr-HR"/>
        </w:rPr>
        <w:t>,</w:t>
      </w:r>
      <w:r w:rsidR="00F0179B" w:rsidRPr="003D0601">
        <w:rPr>
          <w:rFonts w:ascii="Arial" w:hAnsi="Arial" w:cs="Arial"/>
          <w:sz w:val="20"/>
          <w:szCs w:val="20"/>
          <w:lang w:val="hr-HR"/>
        </w:rPr>
        <w:t xml:space="preserve"> kao </w:t>
      </w:r>
      <w:r w:rsidR="00660E53" w:rsidRPr="003D0601">
        <w:rPr>
          <w:rFonts w:ascii="Arial" w:hAnsi="Arial" w:cs="Arial"/>
          <w:sz w:val="20"/>
          <w:szCs w:val="20"/>
          <w:lang w:val="hr-HR"/>
        </w:rPr>
        <w:t xml:space="preserve">i </w:t>
      </w:r>
      <w:r w:rsidR="00A54C55" w:rsidRPr="003D0601">
        <w:rPr>
          <w:rFonts w:ascii="Arial" w:hAnsi="Arial" w:cs="Arial"/>
          <w:sz w:val="20"/>
          <w:szCs w:val="20"/>
          <w:lang w:val="hr-HR"/>
        </w:rPr>
        <w:t>vanjskog suradnika</w:t>
      </w:r>
      <w:r w:rsidR="00660E53" w:rsidRPr="003D0601">
        <w:rPr>
          <w:rFonts w:ascii="Arial" w:hAnsi="Arial" w:cs="Arial"/>
          <w:sz w:val="20"/>
          <w:szCs w:val="20"/>
          <w:lang w:val="hr-HR"/>
        </w:rPr>
        <w:t xml:space="preserve"> u realizaciji nagradne igre</w:t>
      </w:r>
      <w:r w:rsidR="0076739F" w:rsidRPr="003D0601">
        <w:rPr>
          <w:rFonts w:ascii="Arial" w:hAnsi="Arial" w:cs="Arial"/>
          <w:sz w:val="20"/>
          <w:szCs w:val="20"/>
          <w:lang w:val="hr-HR"/>
        </w:rPr>
        <w:t>.</w:t>
      </w:r>
      <w:r w:rsidR="00B70B2A" w:rsidRPr="003D0601">
        <w:rPr>
          <w:rFonts w:ascii="Arial" w:hAnsi="Arial" w:cs="Arial"/>
          <w:sz w:val="20"/>
          <w:szCs w:val="20"/>
          <w:lang w:val="hr-HR"/>
        </w:rPr>
        <w:t xml:space="preserve"> </w:t>
      </w:r>
    </w:p>
    <w:p w:rsidR="00736CEA" w:rsidRPr="003D0601" w:rsidRDefault="00BD0F56" w:rsidP="004E085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lastRenderedPageBreak/>
        <w:t>osobne dokumen</w:t>
      </w:r>
      <w:r w:rsidR="00F0179B" w:rsidRPr="003D0601">
        <w:rPr>
          <w:rFonts w:ascii="Arial" w:hAnsi="Arial" w:cs="Arial"/>
          <w:sz w:val="20"/>
          <w:szCs w:val="20"/>
          <w:lang w:val="hr-HR"/>
        </w:rPr>
        <w:t>te</w:t>
      </w:r>
      <w:r w:rsidR="001F24B4" w:rsidRPr="003D0601">
        <w:rPr>
          <w:rFonts w:ascii="Arial" w:hAnsi="Arial" w:cs="Arial"/>
          <w:sz w:val="20"/>
          <w:szCs w:val="20"/>
          <w:lang w:val="hr-HR"/>
        </w:rPr>
        <w:t xml:space="preserve"> kojima se </w:t>
      </w:r>
      <w:r w:rsidR="00F0179B" w:rsidRPr="003D0601">
        <w:rPr>
          <w:rFonts w:ascii="Arial" w:hAnsi="Arial" w:cs="Arial"/>
          <w:sz w:val="20"/>
          <w:szCs w:val="20"/>
          <w:lang w:val="hr-HR"/>
        </w:rPr>
        <w:t xml:space="preserve">na nedvojben način </w:t>
      </w:r>
      <w:r w:rsidR="001F24B4" w:rsidRPr="003D0601">
        <w:rPr>
          <w:rFonts w:ascii="Arial" w:hAnsi="Arial" w:cs="Arial"/>
          <w:sz w:val="20"/>
          <w:szCs w:val="20"/>
          <w:lang w:val="hr-HR"/>
        </w:rPr>
        <w:t>dokazuje dobitnikov identitet, nužan za uručenje i preuzimanje nagrade.</w:t>
      </w:r>
    </w:p>
    <w:p w:rsidR="001F24B4" w:rsidRPr="003D0601" w:rsidRDefault="00F0179B" w:rsidP="004E085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pristanak</w:t>
      </w:r>
      <w:r w:rsidR="001F24B4" w:rsidRPr="003D0601">
        <w:rPr>
          <w:rFonts w:ascii="Arial" w:hAnsi="Arial" w:cs="Arial"/>
          <w:sz w:val="20"/>
          <w:szCs w:val="20"/>
          <w:lang w:val="hr-HR"/>
        </w:rPr>
        <w:t xml:space="preserve"> da Moza</w:t>
      </w:r>
      <w:r w:rsidR="00BA2FF5" w:rsidRPr="003D0601">
        <w:rPr>
          <w:rFonts w:ascii="Arial" w:hAnsi="Arial" w:cs="Arial"/>
          <w:sz w:val="20"/>
          <w:szCs w:val="20"/>
          <w:lang w:val="hr-HR"/>
        </w:rPr>
        <w:t xml:space="preserve">ik knjiga d.o.o. koristi njegove osobne podatke, </w:t>
      </w:r>
      <w:r w:rsidR="001F24B4" w:rsidRPr="003D0601">
        <w:rPr>
          <w:rFonts w:ascii="Arial" w:hAnsi="Arial" w:cs="Arial"/>
          <w:sz w:val="20"/>
          <w:szCs w:val="20"/>
          <w:lang w:val="hr-HR"/>
        </w:rPr>
        <w:t xml:space="preserve">ime, </w:t>
      </w:r>
      <w:r w:rsidR="00BA2FF5" w:rsidRPr="003D0601">
        <w:rPr>
          <w:rFonts w:ascii="Arial" w:hAnsi="Arial" w:cs="Arial"/>
          <w:sz w:val="20"/>
          <w:szCs w:val="20"/>
          <w:lang w:val="hr-HR"/>
        </w:rPr>
        <w:t xml:space="preserve">prezime, </w:t>
      </w:r>
      <w:r w:rsidR="001F24B4" w:rsidRPr="003D0601">
        <w:rPr>
          <w:rFonts w:ascii="Arial" w:hAnsi="Arial" w:cs="Arial"/>
          <w:sz w:val="20"/>
          <w:szCs w:val="20"/>
          <w:lang w:val="hr-HR"/>
        </w:rPr>
        <w:t>adresu i fotografiju</w:t>
      </w:r>
      <w:r w:rsidR="00517645" w:rsidRPr="003D0601">
        <w:rPr>
          <w:rFonts w:ascii="Arial" w:hAnsi="Arial" w:cs="Arial"/>
          <w:sz w:val="20"/>
          <w:szCs w:val="20"/>
          <w:lang w:val="hr-HR"/>
        </w:rPr>
        <w:t>, i njihov tiskani, zvučni, slikovni i/ili video materijal</w:t>
      </w:r>
      <w:r w:rsidR="001F24B4" w:rsidRPr="003D0601">
        <w:rPr>
          <w:rFonts w:ascii="Arial" w:hAnsi="Arial" w:cs="Arial"/>
          <w:sz w:val="20"/>
          <w:szCs w:val="20"/>
          <w:lang w:val="hr-HR"/>
        </w:rPr>
        <w:t xml:space="preserve"> u s</w:t>
      </w:r>
      <w:r w:rsidR="00517645" w:rsidRPr="003D0601">
        <w:rPr>
          <w:rFonts w:ascii="Arial" w:hAnsi="Arial" w:cs="Arial"/>
          <w:sz w:val="20"/>
          <w:szCs w:val="20"/>
          <w:lang w:val="hr-HR"/>
        </w:rPr>
        <w:t>vrhu oglašavanja i reklamiranja, bez obveze na naknadu</w:t>
      </w:r>
      <w:r w:rsidR="001B70B1" w:rsidRPr="003D0601">
        <w:rPr>
          <w:rFonts w:ascii="Arial" w:hAnsi="Arial" w:cs="Arial"/>
          <w:sz w:val="20"/>
          <w:szCs w:val="20"/>
          <w:lang w:val="hr-HR"/>
        </w:rPr>
        <w:t>.</w:t>
      </w:r>
    </w:p>
    <w:p w:rsidR="005C6DE0" w:rsidRPr="003D0601" w:rsidRDefault="005C6DE0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1F24B4" w:rsidRPr="003D0601" w:rsidRDefault="00B70B2A" w:rsidP="00394CA8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Članak</w:t>
      </w:r>
      <w:r w:rsidR="001F24B4" w:rsidRPr="003D0601">
        <w:rPr>
          <w:rFonts w:ascii="Arial" w:hAnsi="Arial" w:cs="Arial"/>
          <w:sz w:val="20"/>
          <w:szCs w:val="20"/>
          <w:lang w:val="hr-HR"/>
        </w:rPr>
        <w:t xml:space="preserve"> 1</w:t>
      </w:r>
      <w:r w:rsidR="00087734" w:rsidRPr="003D0601">
        <w:rPr>
          <w:rFonts w:ascii="Arial" w:hAnsi="Arial" w:cs="Arial"/>
          <w:sz w:val="20"/>
          <w:szCs w:val="20"/>
          <w:lang w:val="hr-HR"/>
        </w:rPr>
        <w:t>3</w:t>
      </w:r>
      <w:r w:rsidR="00F34A3B" w:rsidRPr="003D0601">
        <w:rPr>
          <w:rFonts w:ascii="Arial" w:hAnsi="Arial" w:cs="Arial"/>
          <w:sz w:val="20"/>
          <w:szCs w:val="20"/>
          <w:lang w:val="hr-HR"/>
        </w:rPr>
        <w:t>.</w:t>
      </w:r>
    </w:p>
    <w:p w:rsidR="00087734" w:rsidRPr="003D0601" w:rsidRDefault="00087734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F94CFF" w:rsidRPr="003D0601" w:rsidRDefault="00F94CFF" w:rsidP="00F94CFF">
      <w:pPr>
        <w:jc w:val="both"/>
        <w:rPr>
          <w:rFonts w:ascii="Arial" w:hAnsi="Arial" w:cs="Arial"/>
          <w:iCs/>
          <w:sz w:val="20"/>
          <w:szCs w:val="20"/>
          <w:lang w:val="hr-HR"/>
        </w:rPr>
      </w:pPr>
      <w:r w:rsidRPr="003D0601">
        <w:rPr>
          <w:rFonts w:ascii="Arial" w:hAnsi="Arial" w:cs="Arial"/>
          <w:iCs/>
          <w:sz w:val="20"/>
          <w:szCs w:val="20"/>
          <w:lang w:val="hr-HR"/>
        </w:rPr>
        <w:t>Priređivač će prikupljati i obrađivati osobne podatke sudionika navedene u prijavnim dokumentima za sudjelovanje u nagradnoj igri. Davanje podataka je dobrovoljno. Svoju privolu Priređivaču za prikupljanje, obradu i korištenje u marketinške svrhe danih osobnih podataka sukladno ovim Pravilima sudionici potvrđuju slanjem prijavnih dokumenata za sudjelovanje u nagradnoj igri, njihovim popunjavanjem putem internet aplikacije, prosljeđivanjem telefonskom operateru ili drugim načinom, čime ujedno i prihvaćaju uvjete ovih Pravila. Osobni podaci sudionika dostavljat će se Ministarstvu financija sukladno Pravilniku o priređivanju nagradnih igara i drugim korisnicima radi obrade podataka te u svrhu marketinških aktivnosti, za što korisnik daje privolu.</w:t>
      </w:r>
    </w:p>
    <w:p w:rsidR="00F21CB2" w:rsidRDefault="00F94CFF" w:rsidP="00F94CFF">
      <w:pPr>
        <w:jc w:val="both"/>
        <w:rPr>
          <w:rFonts w:ascii="Arial" w:hAnsi="Arial" w:cs="Arial"/>
          <w:iCs/>
          <w:sz w:val="20"/>
          <w:szCs w:val="20"/>
          <w:lang w:val="hr-HR"/>
        </w:rPr>
      </w:pPr>
      <w:r w:rsidRPr="003D0601">
        <w:rPr>
          <w:rFonts w:ascii="Arial" w:hAnsi="Arial" w:cs="Arial"/>
          <w:iCs/>
          <w:sz w:val="20"/>
          <w:szCs w:val="20"/>
          <w:lang w:val="hr-HR"/>
        </w:rPr>
        <w:t>Ako sudionik ne želi da se njegovi osobni podaci s prijavnih dokumenata za sudjelovanje u nagradnoj igri koriste u buduće marketinške svrhe, može u bilo koje doba poslati dopis</w:t>
      </w:r>
      <w:r w:rsidRPr="003D0601">
        <w:rPr>
          <w:rFonts w:ascii="Arial" w:hAnsi="Arial" w:cs="Arial"/>
          <w:b/>
          <w:bCs/>
          <w:iCs/>
          <w:sz w:val="20"/>
          <w:szCs w:val="20"/>
          <w:lang w:val="hr-HR"/>
        </w:rPr>
        <w:t xml:space="preserve"> </w:t>
      </w:r>
      <w:r w:rsidRPr="003D0601">
        <w:rPr>
          <w:rFonts w:ascii="Arial" w:hAnsi="Arial" w:cs="Arial"/>
          <w:iCs/>
          <w:sz w:val="20"/>
          <w:szCs w:val="20"/>
          <w:lang w:val="hr-HR"/>
        </w:rPr>
        <w:t>na sjedište Priređivača, temeljem čega će se njegovi osobni podaci izuzeti iz daljnjeg korištenja u takve svrhe ili kontaktirati Službu za kupce Priređivača i usmenim nalogom zatražiti izuzimanje njegovih osobnih podataka od korištenja u marketinške svrhe. Ako dođe do promjene osobnih podataka sudionika nagradne igre koji žele primati obavijesti o budućim marketinškim aktivnostima, dovoljno je prijaviti promjenu telefonskim putem ili poslati dopis s promijenjenim podacima na adresu Priređivača</w:t>
      </w:r>
      <w:r w:rsidR="000B5250">
        <w:rPr>
          <w:rFonts w:ascii="Arial" w:hAnsi="Arial" w:cs="Arial"/>
          <w:iCs/>
          <w:sz w:val="20"/>
          <w:szCs w:val="20"/>
          <w:lang w:val="hr-HR"/>
        </w:rPr>
        <w:t>.</w:t>
      </w:r>
    </w:p>
    <w:p w:rsidR="000B5250" w:rsidRPr="003D0601" w:rsidRDefault="000B5250" w:rsidP="00F94CFF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087734" w:rsidRPr="003D0601" w:rsidRDefault="00087734" w:rsidP="00D05100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Članak 14.</w:t>
      </w:r>
    </w:p>
    <w:p w:rsidR="00087734" w:rsidRPr="003D0601" w:rsidRDefault="00087734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DD57E5" w:rsidRPr="003D0601" w:rsidRDefault="00087734" w:rsidP="004E085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Bilo kakva pitanja vezana uz nagradnu igru mogu se uputiti Slu</w:t>
      </w:r>
      <w:r w:rsidR="00A54C55" w:rsidRPr="003D0601">
        <w:rPr>
          <w:rFonts w:ascii="Arial" w:hAnsi="Arial" w:cs="Arial"/>
          <w:sz w:val="20"/>
          <w:szCs w:val="20"/>
          <w:lang w:val="hr-HR"/>
        </w:rPr>
        <w:t xml:space="preserve">žbi za </w:t>
      </w:r>
      <w:r w:rsidR="00EA63A6" w:rsidRPr="003D0601">
        <w:rPr>
          <w:rFonts w:ascii="Arial" w:hAnsi="Arial" w:cs="Arial"/>
          <w:sz w:val="20"/>
          <w:szCs w:val="20"/>
          <w:lang w:val="hr-HR"/>
        </w:rPr>
        <w:t>kupce</w:t>
      </w:r>
      <w:r w:rsidR="00A54C55" w:rsidRPr="003D0601">
        <w:rPr>
          <w:rFonts w:ascii="Arial" w:hAnsi="Arial" w:cs="Arial"/>
          <w:sz w:val="20"/>
          <w:szCs w:val="20"/>
          <w:lang w:val="hr-HR"/>
        </w:rPr>
        <w:t xml:space="preserve"> Priređivača </w:t>
      </w:r>
      <w:r w:rsidR="003B5588" w:rsidRPr="003D0601">
        <w:rPr>
          <w:rFonts w:ascii="Arial" w:hAnsi="Arial" w:cs="Arial"/>
          <w:sz w:val="20"/>
          <w:szCs w:val="20"/>
          <w:lang w:val="hr-HR"/>
        </w:rPr>
        <w:t>na telefonski broj</w:t>
      </w:r>
      <w:r w:rsidR="00C33101" w:rsidRPr="003D0601">
        <w:rPr>
          <w:rFonts w:ascii="Arial" w:hAnsi="Arial" w:cs="Arial"/>
          <w:sz w:val="20"/>
          <w:szCs w:val="20"/>
          <w:lang w:val="hr-HR"/>
        </w:rPr>
        <w:t xml:space="preserve"> 01</w:t>
      </w:r>
      <w:r w:rsidR="003B5588" w:rsidRPr="003D0601">
        <w:rPr>
          <w:rFonts w:ascii="Arial" w:hAnsi="Arial" w:cs="Arial"/>
          <w:sz w:val="20"/>
          <w:szCs w:val="20"/>
          <w:lang w:val="hr-HR"/>
        </w:rPr>
        <w:t>/ 6053 988</w:t>
      </w:r>
      <w:r w:rsidR="00910377" w:rsidRPr="003D0601">
        <w:rPr>
          <w:rFonts w:ascii="Arial" w:hAnsi="Arial" w:cs="Arial"/>
          <w:sz w:val="20"/>
          <w:szCs w:val="20"/>
          <w:lang w:val="hr-HR"/>
        </w:rPr>
        <w:t>.</w:t>
      </w:r>
    </w:p>
    <w:p w:rsidR="003F6619" w:rsidRPr="003D0601" w:rsidRDefault="003F6619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1F24B4" w:rsidRPr="003D0601" w:rsidRDefault="00B70B2A" w:rsidP="00394CA8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Članak</w:t>
      </w:r>
      <w:r w:rsidR="001F24B4" w:rsidRPr="003D0601">
        <w:rPr>
          <w:rFonts w:ascii="Arial" w:hAnsi="Arial" w:cs="Arial"/>
          <w:sz w:val="20"/>
          <w:szCs w:val="20"/>
          <w:lang w:val="hr-HR"/>
        </w:rPr>
        <w:t xml:space="preserve"> 1</w:t>
      </w:r>
      <w:r w:rsidR="00CF3E69" w:rsidRPr="003D0601">
        <w:rPr>
          <w:rFonts w:ascii="Arial" w:hAnsi="Arial" w:cs="Arial"/>
          <w:sz w:val="20"/>
          <w:szCs w:val="20"/>
          <w:lang w:val="hr-HR"/>
        </w:rPr>
        <w:t>5</w:t>
      </w:r>
      <w:r w:rsidR="00F34A3B" w:rsidRPr="003D0601">
        <w:rPr>
          <w:rFonts w:ascii="Arial" w:hAnsi="Arial" w:cs="Arial"/>
          <w:sz w:val="20"/>
          <w:szCs w:val="20"/>
          <w:lang w:val="hr-HR"/>
        </w:rPr>
        <w:t>.</w:t>
      </w:r>
    </w:p>
    <w:p w:rsidR="001F24B4" w:rsidRPr="003D0601" w:rsidRDefault="001F24B4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1C42AF" w:rsidRPr="003D0601" w:rsidRDefault="001F24B4" w:rsidP="004E085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U slučaju više sile ili nepredviđeni</w:t>
      </w:r>
      <w:r w:rsidR="00A54C55" w:rsidRPr="003D0601">
        <w:rPr>
          <w:rFonts w:ascii="Arial" w:hAnsi="Arial" w:cs="Arial"/>
          <w:sz w:val="20"/>
          <w:szCs w:val="20"/>
          <w:lang w:val="hr-HR"/>
        </w:rPr>
        <w:t>h okolnosti Priređivač</w:t>
      </w:r>
      <w:r w:rsidRPr="003D0601">
        <w:rPr>
          <w:rFonts w:ascii="Arial" w:hAnsi="Arial" w:cs="Arial"/>
          <w:sz w:val="20"/>
          <w:szCs w:val="20"/>
          <w:lang w:val="hr-HR"/>
        </w:rPr>
        <w:t xml:space="preserve"> zadržava pravo prekida nagradne igre</w:t>
      </w:r>
      <w:r w:rsidR="00087734" w:rsidRPr="003D0601">
        <w:rPr>
          <w:rFonts w:ascii="Arial" w:hAnsi="Arial" w:cs="Arial"/>
          <w:sz w:val="20"/>
          <w:szCs w:val="20"/>
          <w:lang w:val="hr-HR"/>
        </w:rPr>
        <w:t>, o čemu će sudionici biti o</w:t>
      </w:r>
      <w:r w:rsidR="00736CEA" w:rsidRPr="003D0601">
        <w:rPr>
          <w:rFonts w:ascii="Arial" w:hAnsi="Arial" w:cs="Arial"/>
          <w:sz w:val="20"/>
          <w:szCs w:val="20"/>
          <w:lang w:val="hr-HR"/>
        </w:rPr>
        <w:t xml:space="preserve">baviješteni u </w:t>
      </w:r>
      <w:r w:rsidR="005D0806" w:rsidRPr="003D0601">
        <w:rPr>
          <w:rFonts w:ascii="Arial" w:hAnsi="Arial" w:cs="Arial"/>
          <w:sz w:val="20"/>
          <w:szCs w:val="20"/>
          <w:lang w:val="hr-HR"/>
        </w:rPr>
        <w:t>javnom mediju</w:t>
      </w:r>
      <w:r w:rsidRPr="003D0601">
        <w:rPr>
          <w:rFonts w:ascii="Arial" w:hAnsi="Arial" w:cs="Arial"/>
          <w:sz w:val="20"/>
          <w:szCs w:val="20"/>
          <w:lang w:val="hr-HR"/>
        </w:rPr>
        <w:t>.</w:t>
      </w:r>
    </w:p>
    <w:p w:rsidR="001C42AF" w:rsidRPr="003D0601" w:rsidRDefault="001C42AF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1F24B4" w:rsidRPr="003D0601" w:rsidRDefault="00B70B2A" w:rsidP="00394CA8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>Članak</w:t>
      </w:r>
      <w:r w:rsidR="001F24B4" w:rsidRPr="003D0601">
        <w:rPr>
          <w:rFonts w:ascii="Arial" w:hAnsi="Arial" w:cs="Arial"/>
          <w:sz w:val="20"/>
          <w:szCs w:val="20"/>
          <w:lang w:val="hr-HR"/>
        </w:rPr>
        <w:t xml:space="preserve"> 1</w:t>
      </w:r>
      <w:r w:rsidR="00CF3E69" w:rsidRPr="003D0601">
        <w:rPr>
          <w:rFonts w:ascii="Arial" w:hAnsi="Arial" w:cs="Arial"/>
          <w:sz w:val="20"/>
          <w:szCs w:val="20"/>
          <w:lang w:val="hr-HR"/>
        </w:rPr>
        <w:t>6.</w:t>
      </w:r>
    </w:p>
    <w:p w:rsidR="001F24B4" w:rsidRPr="003D0601" w:rsidRDefault="001F24B4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1F24B4" w:rsidRDefault="00736CEA" w:rsidP="004E085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 xml:space="preserve">Sudjelovanjem u nagradnoj igri sudionici prihvaćaju prava i obveze iz ovih Pravila. </w:t>
      </w:r>
      <w:r w:rsidR="001F24B4" w:rsidRPr="003D0601">
        <w:rPr>
          <w:rFonts w:ascii="Arial" w:hAnsi="Arial" w:cs="Arial"/>
          <w:sz w:val="20"/>
          <w:szCs w:val="20"/>
          <w:lang w:val="hr-HR"/>
        </w:rPr>
        <w:t>U sl</w:t>
      </w:r>
      <w:r w:rsidRPr="003D0601">
        <w:rPr>
          <w:rFonts w:ascii="Arial" w:hAnsi="Arial" w:cs="Arial"/>
          <w:sz w:val="20"/>
          <w:szCs w:val="20"/>
          <w:lang w:val="hr-HR"/>
        </w:rPr>
        <w:t>učaju spora sudionici nagradne igre i Priređivač utvrđuju</w:t>
      </w:r>
      <w:r w:rsidR="001F24B4" w:rsidRPr="003D0601">
        <w:rPr>
          <w:rFonts w:ascii="Arial" w:hAnsi="Arial" w:cs="Arial"/>
          <w:sz w:val="20"/>
          <w:szCs w:val="20"/>
          <w:lang w:val="hr-HR"/>
        </w:rPr>
        <w:t xml:space="preserve"> nadležnost Općinskog suda u Zagrebu.</w:t>
      </w:r>
    </w:p>
    <w:p w:rsidR="00B352FF" w:rsidRDefault="00B352FF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B352FF" w:rsidRPr="003D0601" w:rsidRDefault="00B352FF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1F24B4" w:rsidRDefault="00B352FF" w:rsidP="004E085C">
      <w:p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KLASA: UP/I-460-02/19-01/599</w:t>
      </w:r>
    </w:p>
    <w:p w:rsidR="00B352FF" w:rsidRPr="003D0601" w:rsidRDefault="00B352FF" w:rsidP="004E085C">
      <w:p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URBROJ: 513-07-21-01-19-2</w:t>
      </w:r>
    </w:p>
    <w:p w:rsidR="00CF2F24" w:rsidRPr="003D0601" w:rsidRDefault="00CF2F24" w:rsidP="004E085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3F6619" w:rsidRPr="003D0601" w:rsidRDefault="007E7140" w:rsidP="004E085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 xml:space="preserve">U Zagrebu, </w:t>
      </w:r>
      <w:r w:rsidR="00BA73BD" w:rsidRPr="003D0601">
        <w:rPr>
          <w:rFonts w:ascii="Arial" w:hAnsi="Arial" w:cs="Arial"/>
          <w:sz w:val="20"/>
          <w:szCs w:val="20"/>
          <w:lang w:val="hr-HR"/>
        </w:rPr>
        <w:t xml:space="preserve"> </w:t>
      </w:r>
      <w:r w:rsidR="00B352FF">
        <w:rPr>
          <w:rFonts w:ascii="Arial" w:hAnsi="Arial" w:cs="Arial"/>
          <w:sz w:val="20"/>
          <w:szCs w:val="20"/>
        </w:rPr>
        <w:t>07. listopada</w:t>
      </w:r>
      <w:bookmarkStart w:id="6" w:name="_GoBack"/>
      <w:bookmarkEnd w:id="6"/>
      <w:r w:rsidR="00350891" w:rsidRPr="003D0601">
        <w:rPr>
          <w:rFonts w:ascii="Arial" w:hAnsi="Arial" w:cs="Arial"/>
          <w:sz w:val="20"/>
          <w:szCs w:val="20"/>
        </w:rPr>
        <w:t xml:space="preserve"> </w:t>
      </w:r>
      <w:r w:rsidR="00517028" w:rsidRPr="003D0601">
        <w:rPr>
          <w:rFonts w:ascii="Arial" w:hAnsi="Arial" w:cs="Arial"/>
          <w:sz w:val="20"/>
          <w:szCs w:val="20"/>
          <w:lang w:val="hr-HR"/>
        </w:rPr>
        <w:t>201</w:t>
      </w:r>
      <w:r w:rsidR="00695F96">
        <w:rPr>
          <w:rFonts w:ascii="Arial" w:hAnsi="Arial" w:cs="Arial"/>
          <w:sz w:val="20"/>
          <w:szCs w:val="20"/>
          <w:lang w:val="hr-HR"/>
        </w:rPr>
        <w:t>9</w:t>
      </w:r>
      <w:r w:rsidR="00517028" w:rsidRPr="003D0601">
        <w:rPr>
          <w:rFonts w:ascii="Arial" w:hAnsi="Arial" w:cs="Arial"/>
          <w:sz w:val="20"/>
          <w:szCs w:val="20"/>
          <w:lang w:val="hr-HR"/>
        </w:rPr>
        <w:t>.</w:t>
      </w:r>
    </w:p>
    <w:p w:rsidR="0005747C" w:rsidRPr="003D0601" w:rsidRDefault="003F6619" w:rsidP="004E085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ab/>
      </w:r>
      <w:r w:rsidRPr="003D0601">
        <w:rPr>
          <w:rFonts w:ascii="Arial" w:hAnsi="Arial" w:cs="Arial"/>
          <w:sz w:val="20"/>
          <w:szCs w:val="20"/>
          <w:lang w:val="hr-HR"/>
        </w:rPr>
        <w:tab/>
      </w:r>
      <w:r w:rsidRPr="003D0601">
        <w:rPr>
          <w:rFonts w:ascii="Arial" w:hAnsi="Arial" w:cs="Arial"/>
          <w:sz w:val="20"/>
          <w:szCs w:val="20"/>
          <w:lang w:val="hr-HR"/>
        </w:rPr>
        <w:tab/>
      </w:r>
      <w:r w:rsidRPr="003D0601">
        <w:rPr>
          <w:rFonts w:ascii="Arial" w:hAnsi="Arial" w:cs="Arial"/>
          <w:sz w:val="20"/>
          <w:szCs w:val="20"/>
          <w:lang w:val="hr-HR"/>
        </w:rPr>
        <w:tab/>
      </w:r>
      <w:r w:rsidRPr="003D0601">
        <w:rPr>
          <w:rFonts w:ascii="Arial" w:hAnsi="Arial" w:cs="Arial"/>
          <w:sz w:val="20"/>
          <w:szCs w:val="20"/>
          <w:lang w:val="hr-HR"/>
        </w:rPr>
        <w:tab/>
      </w:r>
      <w:r w:rsidRPr="003D0601">
        <w:rPr>
          <w:rFonts w:ascii="Arial" w:hAnsi="Arial" w:cs="Arial"/>
          <w:sz w:val="20"/>
          <w:szCs w:val="20"/>
          <w:lang w:val="hr-HR"/>
        </w:rPr>
        <w:tab/>
      </w:r>
      <w:r w:rsidRPr="003D0601">
        <w:rPr>
          <w:rFonts w:ascii="Arial" w:hAnsi="Arial" w:cs="Arial"/>
          <w:sz w:val="20"/>
          <w:szCs w:val="20"/>
          <w:lang w:val="hr-HR"/>
        </w:rPr>
        <w:tab/>
      </w:r>
      <w:r w:rsidRPr="003D0601">
        <w:rPr>
          <w:rFonts w:ascii="Arial" w:hAnsi="Arial" w:cs="Arial"/>
          <w:sz w:val="20"/>
          <w:szCs w:val="20"/>
          <w:lang w:val="hr-HR"/>
        </w:rPr>
        <w:tab/>
      </w:r>
    </w:p>
    <w:p w:rsidR="00B352FF" w:rsidRPr="003D0601" w:rsidRDefault="00394CA8" w:rsidP="00B352FF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 xml:space="preserve"> </w:t>
      </w:r>
      <w:r w:rsidRPr="003D0601">
        <w:rPr>
          <w:rFonts w:ascii="Arial" w:hAnsi="Arial" w:cs="Arial"/>
          <w:sz w:val="20"/>
          <w:szCs w:val="20"/>
          <w:lang w:val="hr-HR"/>
        </w:rPr>
        <w:tab/>
      </w:r>
      <w:r w:rsidRPr="003D0601">
        <w:rPr>
          <w:rFonts w:ascii="Arial" w:hAnsi="Arial" w:cs="Arial"/>
          <w:sz w:val="20"/>
          <w:szCs w:val="20"/>
          <w:lang w:val="hr-HR"/>
        </w:rPr>
        <w:tab/>
      </w:r>
      <w:r w:rsidRPr="003D0601">
        <w:rPr>
          <w:rFonts w:ascii="Arial" w:hAnsi="Arial" w:cs="Arial"/>
          <w:sz w:val="20"/>
          <w:szCs w:val="20"/>
          <w:lang w:val="hr-HR"/>
        </w:rPr>
        <w:tab/>
      </w:r>
      <w:r w:rsidRPr="003D0601">
        <w:rPr>
          <w:rFonts w:ascii="Arial" w:hAnsi="Arial" w:cs="Arial"/>
          <w:sz w:val="20"/>
          <w:szCs w:val="20"/>
          <w:lang w:val="hr-HR"/>
        </w:rPr>
        <w:tab/>
      </w:r>
      <w:r w:rsidRPr="003D0601">
        <w:rPr>
          <w:rFonts w:ascii="Arial" w:hAnsi="Arial" w:cs="Arial"/>
          <w:sz w:val="20"/>
          <w:szCs w:val="20"/>
          <w:lang w:val="hr-HR"/>
        </w:rPr>
        <w:tab/>
      </w:r>
      <w:r w:rsidRPr="003D0601">
        <w:rPr>
          <w:rFonts w:ascii="Arial" w:hAnsi="Arial" w:cs="Arial"/>
          <w:sz w:val="20"/>
          <w:szCs w:val="20"/>
          <w:lang w:val="hr-HR"/>
        </w:rPr>
        <w:tab/>
      </w:r>
    </w:p>
    <w:p w:rsidR="00A461AF" w:rsidRPr="003D0601" w:rsidRDefault="00DC7A41" w:rsidP="004E085C">
      <w:pPr>
        <w:ind w:left="5040" w:firstLine="720"/>
        <w:jc w:val="both"/>
        <w:rPr>
          <w:rFonts w:ascii="Arial" w:hAnsi="Arial" w:cs="Arial"/>
          <w:sz w:val="20"/>
          <w:szCs w:val="20"/>
          <w:lang w:val="hr-HR"/>
        </w:rPr>
      </w:pPr>
      <w:r w:rsidRPr="003D0601">
        <w:rPr>
          <w:rFonts w:ascii="Arial" w:hAnsi="Arial" w:cs="Arial"/>
          <w:sz w:val="20"/>
          <w:szCs w:val="20"/>
          <w:lang w:val="hr-HR"/>
        </w:rPr>
        <w:t xml:space="preserve"> </w:t>
      </w:r>
    </w:p>
    <w:sectPr w:rsidR="00A461AF" w:rsidRPr="003D0601" w:rsidSect="00975AB4">
      <w:footerReference w:type="even" r:id="rId7"/>
      <w:footerReference w:type="default" r:id="rId8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469" w:rsidRDefault="00317469">
      <w:r>
        <w:separator/>
      </w:r>
    </w:p>
  </w:endnote>
  <w:endnote w:type="continuationSeparator" w:id="0">
    <w:p w:rsidR="00317469" w:rsidRDefault="0031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920" w:rsidRDefault="00BB516A" w:rsidP="001C3C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4920" w:rsidRDefault="00D249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920" w:rsidRDefault="00BB516A" w:rsidP="001C3C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492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52FF">
      <w:rPr>
        <w:rStyle w:val="PageNumber"/>
        <w:noProof/>
      </w:rPr>
      <w:t>1</w:t>
    </w:r>
    <w:r>
      <w:rPr>
        <w:rStyle w:val="PageNumber"/>
      </w:rPr>
      <w:fldChar w:fldCharType="end"/>
    </w:r>
  </w:p>
  <w:p w:rsidR="00D24920" w:rsidRDefault="00D249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469" w:rsidRDefault="00317469">
      <w:r>
        <w:separator/>
      </w:r>
    </w:p>
  </w:footnote>
  <w:footnote w:type="continuationSeparator" w:id="0">
    <w:p w:rsidR="00317469" w:rsidRDefault="00317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F6391"/>
    <w:multiLevelType w:val="hybridMultilevel"/>
    <w:tmpl w:val="FA9A9EE8"/>
    <w:lvl w:ilvl="0" w:tplc="DEB2E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1D70E2"/>
    <w:multiLevelType w:val="hybridMultilevel"/>
    <w:tmpl w:val="05C6FF80"/>
    <w:lvl w:ilvl="0" w:tplc="47FCE4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25"/>
    <w:rsid w:val="00004370"/>
    <w:rsid w:val="0001311A"/>
    <w:rsid w:val="00025909"/>
    <w:rsid w:val="00032353"/>
    <w:rsid w:val="000365BA"/>
    <w:rsid w:val="00040C06"/>
    <w:rsid w:val="000415B4"/>
    <w:rsid w:val="00042D6E"/>
    <w:rsid w:val="00044813"/>
    <w:rsid w:val="00053653"/>
    <w:rsid w:val="00054CB3"/>
    <w:rsid w:val="0005747C"/>
    <w:rsid w:val="000575BD"/>
    <w:rsid w:val="00064E3B"/>
    <w:rsid w:val="00070914"/>
    <w:rsid w:val="000714E4"/>
    <w:rsid w:val="000751A9"/>
    <w:rsid w:val="00087734"/>
    <w:rsid w:val="0009194B"/>
    <w:rsid w:val="00095C37"/>
    <w:rsid w:val="000A0516"/>
    <w:rsid w:val="000A353F"/>
    <w:rsid w:val="000A3598"/>
    <w:rsid w:val="000A44D5"/>
    <w:rsid w:val="000B27A6"/>
    <w:rsid w:val="000B5250"/>
    <w:rsid w:val="000D1CA6"/>
    <w:rsid w:val="000D295D"/>
    <w:rsid w:val="000D2A5B"/>
    <w:rsid w:val="000D46A9"/>
    <w:rsid w:val="000D6D44"/>
    <w:rsid w:val="000E060D"/>
    <w:rsid w:val="000E5CD7"/>
    <w:rsid w:val="000F1908"/>
    <w:rsid w:val="000F24A9"/>
    <w:rsid w:val="000F3935"/>
    <w:rsid w:val="00101A4A"/>
    <w:rsid w:val="00106B69"/>
    <w:rsid w:val="00107CFD"/>
    <w:rsid w:val="00113E65"/>
    <w:rsid w:val="00113E7C"/>
    <w:rsid w:val="00114101"/>
    <w:rsid w:val="00115599"/>
    <w:rsid w:val="00116F9D"/>
    <w:rsid w:val="00121722"/>
    <w:rsid w:val="00135EC4"/>
    <w:rsid w:val="00136958"/>
    <w:rsid w:val="0013761E"/>
    <w:rsid w:val="0013795E"/>
    <w:rsid w:val="00150F4E"/>
    <w:rsid w:val="0015559E"/>
    <w:rsid w:val="00165C7F"/>
    <w:rsid w:val="001725AE"/>
    <w:rsid w:val="00173E62"/>
    <w:rsid w:val="001748AB"/>
    <w:rsid w:val="0017493D"/>
    <w:rsid w:val="0017620F"/>
    <w:rsid w:val="00182083"/>
    <w:rsid w:val="001945C9"/>
    <w:rsid w:val="001964EB"/>
    <w:rsid w:val="0019669E"/>
    <w:rsid w:val="001A3BD4"/>
    <w:rsid w:val="001A4DB2"/>
    <w:rsid w:val="001A67C7"/>
    <w:rsid w:val="001B0025"/>
    <w:rsid w:val="001B01A0"/>
    <w:rsid w:val="001B20D6"/>
    <w:rsid w:val="001B2921"/>
    <w:rsid w:val="001B36DB"/>
    <w:rsid w:val="001B5EA9"/>
    <w:rsid w:val="001B70B1"/>
    <w:rsid w:val="001B723B"/>
    <w:rsid w:val="001C3C5F"/>
    <w:rsid w:val="001C42AF"/>
    <w:rsid w:val="001C4C7F"/>
    <w:rsid w:val="001D3002"/>
    <w:rsid w:val="001D7CFB"/>
    <w:rsid w:val="001E742A"/>
    <w:rsid w:val="001F07B1"/>
    <w:rsid w:val="001F24B4"/>
    <w:rsid w:val="001F6F85"/>
    <w:rsid w:val="001F7B4B"/>
    <w:rsid w:val="00200D43"/>
    <w:rsid w:val="00204F66"/>
    <w:rsid w:val="00207780"/>
    <w:rsid w:val="00207B54"/>
    <w:rsid w:val="00210B98"/>
    <w:rsid w:val="00210EC5"/>
    <w:rsid w:val="00211096"/>
    <w:rsid w:val="0021497C"/>
    <w:rsid w:val="00217A5F"/>
    <w:rsid w:val="00222770"/>
    <w:rsid w:val="002262BC"/>
    <w:rsid w:val="002348CA"/>
    <w:rsid w:val="00234BA0"/>
    <w:rsid w:val="0023754C"/>
    <w:rsid w:val="0023788A"/>
    <w:rsid w:val="002506E4"/>
    <w:rsid w:val="00253AE0"/>
    <w:rsid w:val="00254162"/>
    <w:rsid w:val="0025482B"/>
    <w:rsid w:val="00272C14"/>
    <w:rsid w:val="002752E1"/>
    <w:rsid w:val="002767FB"/>
    <w:rsid w:val="002809DF"/>
    <w:rsid w:val="00294900"/>
    <w:rsid w:val="00295667"/>
    <w:rsid w:val="00297DA4"/>
    <w:rsid w:val="002A0AEE"/>
    <w:rsid w:val="002A2D41"/>
    <w:rsid w:val="002A40F4"/>
    <w:rsid w:val="002A48F8"/>
    <w:rsid w:val="002A49AE"/>
    <w:rsid w:val="002A7DFD"/>
    <w:rsid w:val="002B4372"/>
    <w:rsid w:val="002B457D"/>
    <w:rsid w:val="002B49DF"/>
    <w:rsid w:val="002B4F27"/>
    <w:rsid w:val="002C2232"/>
    <w:rsid w:val="002D4666"/>
    <w:rsid w:val="002E3CBF"/>
    <w:rsid w:val="002F7DB0"/>
    <w:rsid w:val="003015A3"/>
    <w:rsid w:val="0031226F"/>
    <w:rsid w:val="003147E5"/>
    <w:rsid w:val="00317469"/>
    <w:rsid w:val="003174E1"/>
    <w:rsid w:val="003214A8"/>
    <w:rsid w:val="00321535"/>
    <w:rsid w:val="00321639"/>
    <w:rsid w:val="00321B6F"/>
    <w:rsid w:val="00323340"/>
    <w:rsid w:val="00324021"/>
    <w:rsid w:val="00324C7E"/>
    <w:rsid w:val="00326AEA"/>
    <w:rsid w:val="00333684"/>
    <w:rsid w:val="00333C63"/>
    <w:rsid w:val="00340BB3"/>
    <w:rsid w:val="00340CD8"/>
    <w:rsid w:val="00347A55"/>
    <w:rsid w:val="00350891"/>
    <w:rsid w:val="00351F40"/>
    <w:rsid w:val="003613D7"/>
    <w:rsid w:val="00370AD3"/>
    <w:rsid w:val="00377E4C"/>
    <w:rsid w:val="003804E8"/>
    <w:rsid w:val="00382B00"/>
    <w:rsid w:val="00385745"/>
    <w:rsid w:val="00387157"/>
    <w:rsid w:val="0038751A"/>
    <w:rsid w:val="003879A2"/>
    <w:rsid w:val="00390909"/>
    <w:rsid w:val="00394CA8"/>
    <w:rsid w:val="003A3DF2"/>
    <w:rsid w:val="003B0481"/>
    <w:rsid w:val="003B5588"/>
    <w:rsid w:val="003B5913"/>
    <w:rsid w:val="003B626D"/>
    <w:rsid w:val="003C2C96"/>
    <w:rsid w:val="003C700B"/>
    <w:rsid w:val="003C7789"/>
    <w:rsid w:val="003D0601"/>
    <w:rsid w:val="003E1EC5"/>
    <w:rsid w:val="003E6894"/>
    <w:rsid w:val="003F220C"/>
    <w:rsid w:val="003F34D4"/>
    <w:rsid w:val="003F4FA5"/>
    <w:rsid w:val="003F6100"/>
    <w:rsid w:val="003F6619"/>
    <w:rsid w:val="003F6B6F"/>
    <w:rsid w:val="00401EDC"/>
    <w:rsid w:val="00403C12"/>
    <w:rsid w:val="0041168A"/>
    <w:rsid w:val="00415EA1"/>
    <w:rsid w:val="00421C09"/>
    <w:rsid w:val="00423221"/>
    <w:rsid w:val="0043134D"/>
    <w:rsid w:val="004313E4"/>
    <w:rsid w:val="004324B7"/>
    <w:rsid w:val="004349CB"/>
    <w:rsid w:val="004442EB"/>
    <w:rsid w:val="00445C12"/>
    <w:rsid w:val="004469C8"/>
    <w:rsid w:val="00447812"/>
    <w:rsid w:val="00451533"/>
    <w:rsid w:val="004657DC"/>
    <w:rsid w:val="00475CF2"/>
    <w:rsid w:val="00477912"/>
    <w:rsid w:val="00482126"/>
    <w:rsid w:val="0048447C"/>
    <w:rsid w:val="00490DAB"/>
    <w:rsid w:val="004934F5"/>
    <w:rsid w:val="00495836"/>
    <w:rsid w:val="004959C7"/>
    <w:rsid w:val="0049746F"/>
    <w:rsid w:val="004A2910"/>
    <w:rsid w:val="004A40DF"/>
    <w:rsid w:val="004A5B90"/>
    <w:rsid w:val="004A6CDE"/>
    <w:rsid w:val="004A730C"/>
    <w:rsid w:val="004B0AB1"/>
    <w:rsid w:val="004B0DF2"/>
    <w:rsid w:val="004D0CED"/>
    <w:rsid w:val="004D2ACC"/>
    <w:rsid w:val="004D3109"/>
    <w:rsid w:val="004D51E9"/>
    <w:rsid w:val="004E0276"/>
    <w:rsid w:val="004E085C"/>
    <w:rsid w:val="004E3131"/>
    <w:rsid w:val="004E35EB"/>
    <w:rsid w:val="004F0FA7"/>
    <w:rsid w:val="004F1601"/>
    <w:rsid w:val="004F2B4C"/>
    <w:rsid w:val="00500B8A"/>
    <w:rsid w:val="00511BC3"/>
    <w:rsid w:val="00512245"/>
    <w:rsid w:val="00515735"/>
    <w:rsid w:val="00517028"/>
    <w:rsid w:val="005174E4"/>
    <w:rsid w:val="00517645"/>
    <w:rsid w:val="00521623"/>
    <w:rsid w:val="00533AB3"/>
    <w:rsid w:val="00537FF8"/>
    <w:rsid w:val="00544400"/>
    <w:rsid w:val="005469F1"/>
    <w:rsid w:val="0055360E"/>
    <w:rsid w:val="005557D2"/>
    <w:rsid w:val="00556750"/>
    <w:rsid w:val="0055708C"/>
    <w:rsid w:val="00560402"/>
    <w:rsid w:val="0056229F"/>
    <w:rsid w:val="005667FA"/>
    <w:rsid w:val="00566A36"/>
    <w:rsid w:val="00567556"/>
    <w:rsid w:val="0058346B"/>
    <w:rsid w:val="005A0538"/>
    <w:rsid w:val="005B2892"/>
    <w:rsid w:val="005B7EF8"/>
    <w:rsid w:val="005C20DC"/>
    <w:rsid w:val="005C48DA"/>
    <w:rsid w:val="005C4C94"/>
    <w:rsid w:val="005C6DE0"/>
    <w:rsid w:val="005C7995"/>
    <w:rsid w:val="005D0806"/>
    <w:rsid w:val="005E121C"/>
    <w:rsid w:val="005E1630"/>
    <w:rsid w:val="005E2951"/>
    <w:rsid w:val="005E31D1"/>
    <w:rsid w:val="005F7D68"/>
    <w:rsid w:val="00602A1B"/>
    <w:rsid w:val="00602FEF"/>
    <w:rsid w:val="00604797"/>
    <w:rsid w:val="00613A42"/>
    <w:rsid w:val="00616559"/>
    <w:rsid w:val="00617D59"/>
    <w:rsid w:val="00626C72"/>
    <w:rsid w:val="00630FAF"/>
    <w:rsid w:val="00631848"/>
    <w:rsid w:val="0063377B"/>
    <w:rsid w:val="006370C3"/>
    <w:rsid w:val="006416D0"/>
    <w:rsid w:val="00645ABF"/>
    <w:rsid w:val="0065079D"/>
    <w:rsid w:val="00651A5C"/>
    <w:rsid w:val="00660691"/>
    <w:rsid w:val="00660E53"/>
    <w:rsid w:val="00665C57"/>
    <w:rsid w:val="006738A3"/>
    <w:rsid w:val="00684AE6"/>
    <w:rsid w:val="006873F0"/>
    <w:rsid w:val="00691534"/>
    <w:rsid w:val="00691FA5"/>
    <w:rsid w:val="0069223A"/>
    <w:rsid w:val="00693C3D"/>
    <w:rsid w:val="0069551B"/>
    <w:rsid w:val="00695F96"/>
    <w:rsid w:val="006A0FD1"/>
    <w:rsid w:val="006A22B3"/>
    <w:rsid w:val="006A371F"/>
    <w:rsid w:val="006B475A"/>
    <w:rsid w:val="006C2793"/>
    <w:rsid w:val="006C2967"/>
    <w:rsid w:val="006C35AD"/>
    <w:rsid w:val="006D0349"/>
    <w:rsid w:val="006D0741"/>
    <w:rsid w:val="006D70D0"/>
    <w:rsid w:val="006E62B1"/>
    <w:rsid w:val="007052B3"/>
    <w:rsid w:val="00707BDB"/>
    <w:rsid w:val="00713927"/>
    <w:rsid w:val="00713F19"/>
    <w:rsid w:val="007155EE"/>
    <w:rsid w:val="0072103C"/>
    <w:rsid w:val="0072413F"/>
    <w:rsid w:val="0073220C"/>
    <w:rsid w:val="00736CEA"/>
    <w:rsid w:val="00742E46"/>
    <w:rsid w:val="007433E4"/>
    <w:rsid w:val="00745B3B"/>
    <w:rsid w:val="00747EC5"/>
    <w:rsid w:val="007543E5"/>
    <w:rsid w:val="00757124"/>
    <w:rsid w:val="00761893"/>
    <w:rsid w:val="007632A6"/>
    <w:rsid w:val="0076739F"/>
    <w:rsid w:val="007711BF"/>
    <w:rsid w:val="00773267"/>
    <w:rsid w:val="00786009"/>
    <w:rsid w:val="007932C5"/>
    <w:rsid w:val="007975F1"/>
    <w:rsid w:val="00797E98"/>
    <w:rsid w:val="007A7FDF"/>
    <w:rsid w:val="007B1CB6"/>
    <w:rsid w:val="007B4873"/>
    <w:rsid w:val="007B70A7"/>
    <w:rsid w:val="007D20B8"/>
    <w:rsid w:val="007E1489"/>
    <w:rsid w:val="007E25E1"/>
    <w:rsid w:val="007E3EFB"/>
    <w:rsid w:val="007E6E91"/>
    <w:rsid w:val="007E7140"/>
    <w:rsid w:val="007F5995"/>
    <w:rsid w:val="008001F2"/>
    <w:rsid w:val="00802524"/>
    <w:rsid w:val="008037ED"/>
    <w:rsid w:val="00803C16"/>
    <w:rsid w:val="008052F4"/>
    <w:rsid w:val="00806713"/>
    <w:rsid w:val="00812C66"/>
    <w:rsid w:val="00812F20"/>
    <w:rsid w:val="00813BED"/>
    <w:rsid w:val="00816DBE"/>
    <w:rsid w:val="00821C4D"/>
    <w:rsid w:val="00821DAD"/>
    <w:rsid w:val="00823CF8"/>
    <w:rsid w:val="00826BF2"/>
    <w:rsid w:val="0083014C"/>
    <w:rsid w:val="00830655"/>
    <w:rsid w:val="00833A01"/>
    <w:rsid w:val="00834B63"/>
    <w:rsid w:val="0084199C"/>
    <w:rsid w:val="00841EC0"/>
    <w:rsid w:val="00842276"/>
    <w:rsid w:val="00842B6D"/>
    <w:rsid w:val="00845F9A"/>
    <w:rsid w:val="00850D57"/>
    <w:rsid w:val="00851FF5"/>
    <w:rsid w:val="00853886"/>
    <w:rsid w:val="00857E8C"/>
    <w:rsid w:val="00863D61"/>
    <w:rsid w:val="00871DF5"/>
    <w:rsid w:val="00871FA3"/>
    <w:rsid w:val="0087700C"/>
    <w:rsid w:val="00877FCE"/>
    <w:rsid w:val="008818DF"/>
    <w:rsid w:val="0088367F"/>
    <w:rsid w:val="00894702"/>
    <w:rsid w:val="00895CDA"/>
    <w:rsid w:val="008A2DB6"/>
    <w:rsid w:val="008A3094"/>
    <w:rsid w:val="008B0B25"/>
    <w:rsid w:val="008B3CB5"/>
    <w:rsid w:val="008B515C"/>
    <w:rsid w:val="008B570C"/>
    <w:rsid w:val="008C2799"/>
    <w:rsid w:val="008C7387"/>
    <w:rsid w:val="008D1B45"/>
    <w:rsid w:val="008D25DA"/>
    <w:rsid w:val="008D4285"/>
    <w:rsid w:val="008F270B"/>
    <w:rsid w:val="008F77DD"/>
    <w:rsid w:val="008F7A9A"/>
    <w:rsid w:val="00901855"/>
    <w:rsid w:val="0090274A"/>
    <w:rsid w:val="00903933"/>
    <w:rsid w:val="00907D95"/>
    <w:rsid w:val="00910377"/>
    <w:rsid w:val="0091126A"/>
    <w:rsid w:val="00915876"/>
    <w:rsid w:val="009215B3"/>
    <w:rsid w:val="009215D1"/>
    <w:rsid w:val="00923ACD"/>
    <w:rsid w:val="00930BDD"/>
    <w:rsid w:val="00930EC7"/>
    <w:rsid w:val="0093129B"/>
    <w:rsid w:val="00935AD5"/>
    <w:rsid w:val="00940B76"/>
    <w:rsid w:val="00944DCA"/>
    <w:rsid w:val="00946265"/>
    <w:rsid w:val="00950BCB"/>
    <w:rsid w:val="0095204E"/>
    <w:rsid w:val="00954DAF"/>
    <w:rsid w:val="00956120"/>
    <w:rsid w:val="0095774B"/>
    <w:rsid w:val="00960C3F"/>
    <w:rsid w:val="0096142C"/>
    <w:rsid w:val="009722C3"/>
    <w:rsid w:val="00973BC4"/>
    <w:rsid w:val="00975AB4"/>
    <w:rsid w:val="0098755E"/>
    <w:rsid w:val="009902DC"/>
    <w:rsid w:val="009A6CB3"/>
    <w:rsid w:val="009B3785"/>
    <w:rsid w:val="009B3846"/>
    <w:rsid w:val="009C04DA"/>
    <w:rsid w:val="009C1719"/>
    <w:rsid w:val="009C23DE"/>
    <w:rsid w:val="009C3E0F"/>
    <w:rsid w:val="009D06A6"/>
    <w:rsid w:val="009D3BB7"/>
    <w:rsid w:val="009E0344"/>
    <w:rsid w:val="009E0E36"/>
    <w:rsid w:val="009F0A83"/>
    <w:rsid w:val="009F314B"/>
    <w:rsid w:val="009F38C2"/>
    <w:rsid w:val="009F5840"/>
    <w:rsid w:val="00A00067"/>
    <w:rsid w:val="00A0487B"/>
    <w:rsid w:val="00A113BA"/>
    <w:rsid w:val="00A13ECF"/>
    <w:rsid w:val="00A164EF"/>
    <w:rsid w:val="00A20BFF"/>
    <w:rsid w:val="00A213E4"/>
    <w:rsid w:val="00A26DC7"/>
    <w:rsid w:val="00A3262F"/>
    <w:rsid w:val="00A42AC6"/>
    <w:rsid w:val="00A461AF"/>
    <w:rsid w:val="00A5101E"/>
    <w:rsid w:val="00A51965"/>
    <w:rsid w:val="00A524FE"/>
    <w:rsid w:val="00A54956"/>
    <w:rsid w:val="00A54C55"/>
    <w:rsid w:val="00A8077C"/>
    <w:rsid w:val="00A812A4"/>
    <w:rsid w:val="00A87DEE"/>
    <w:rsid w:val="00A90A6D"/>
    <w:rsid w:val="00A938B0"/>
    <w:rsid w:val="00A94039"/>
    <w:rsid w:val="00AA43BA"/>
    <w:rsid w:val="00AA4897"/>
    <w:rsid w:val="00AA63E9"/>
    <w:rsid w:val="00AB63D2"/>
    <w:rsid w:val="00AB76BF"/>
    <w:rsid w:val="00AC06B4"/>
    <w:rsid w:val="00AC2DB6"/>
    <w:rsid w:val="00AC7FC5"/>
    <w:rsid w:val="00AD471A"/>
    <w:rsid w:val="00AD5E67"/>
    <w:rsid w:val="00AD6134"/>
    <w:rsid w:val="00AE4889"/>
    <w:rsid w:val="00AF1739"/>
    <w:rsid w:val="00AF2394"/>
    <w:rsid w:val="00AF2A34"/>
    <w:rsid w:val="00AF3A89"/>
    <w:rsid w:val="00AF6EC2"/>
    <w:rsid w:val="00B0016F"/>
    <w:rsid w:val="00B108AD"/>
    <w:rsid w:val="00B11C20"/>
    <w:rsid w:val="00B12340"/>
    <w:rsid w:val="00B1301A"/>
    <w:rsid w:val="00B143A1"/>
    <w:rsid w:val="00B14686"/>
    <w:rsid w:val="00B22164"/>
    <w:rsid w:val="00B22B38"/>
    <w:rsid w:val="00B232A4"/>
    <w:rsid w:val="00B26C38"/>
    <w:rsid w:val="00B32C2B"/>
    <w:rsid w:val="00B33702"/>
    <w:rsid w:val="00B337A0"/>
    <w:rsid w:val="00B352FF"/>
    <w:rsid w:val="00B36749"/>
    <w:rsid w:val="00B4110A"/>
    <w:rsid w:val="00B42453"/>
    <w:rsid w:val="00B5099A"/>
    <w:rsid w:val="00B51C7C"/>
    <w:rsid w:val="00B532FB"/>
    <w:rsid w:val="00B53B25"/>
    <w:rsid w:val="00B64FA5"/>
    <w:rsid w:val="00B667A1"/>
    <w:rsid w:val="00B70B2A"/>
    <w:rsid w:val="00B70E49"/>
    <w:rsid w:val="00B803E1"/>
    <w:rsid w:val="00B83958"/>
    <w:rsid w:val="00B95CBE"/>
    <w:rsid w:val="00BA1721"/>
    <w:rsid w:val="00BA2FF5"/>
    <w:rsid w:val="00BA3573"/>
    <w:rsid w:val="00BA73BD"/>
    <w:rsid w:val="00BB1EF4"/>
    <w:rsid w:val="00BB2DDC"/>
    <w:rsid w:val="00BB516A"/>
    <w:rsid w:val="00BB5727"/>
    <w:rsid w:val="00BC379B"/>
    <w:rsid w:val="00BC72DA"/>
    <w:rsid w:val="00BD0F56"/>
    <w:rsid w:val="00BD5C07"/>
    <w:rsid w:val="00BD6CCC"/>
    <w:rsid w:val="00BE2D24"/>
    <w:rsid w:val="00BE331D"/>
    <w:rsid w:val="00BE3658"/>
    <w:rsid w:val="00BE36BD"/>
    <w:rsid w:val="00BE6CA1"/>
    <w:rsid w:val="00BF3D26"/>
    <w:rsid w:val="00BF4076"/>
    <w:rsid w:val="00BF6D4B"/>
    <w:rsid w:val="00C100DD"/>
    <w:rsid w:val="00C316DF"/>
    <w:rsid w:val="00C31E4A"/>
    <w:rsid w:val="00C33101"/>
    <w:rsid w:val="00C43654"/>
    <w:rsid w:val="00C46D91"/>
    <w:rsid w:val="00C51BE1"/>
    <w:rsid w:val="00C55A36"/>
    <w:rsid w:val="00C6016D"/>
    <w:rsid w:val="00C67889"/>
    <w:rsid w:val="00C73B74"/>
    <w:rsid w:val="00C74975"/>
    <w:rsid w:val="00C7583B"/>
    <w:rsid w:val="00C84512"/>
    <w:rsid w:val="00C85E0F"/>
    <w:rsid w:val="00C860CB"/>
    <w:rsid w:val="00C86BC1"/>
    <w:rsid w:val="00C938B2"/>
    <w:rsid w:val="00C95B82"/>
    <w:rsid w:val="00CA42F1"/>
    <w:rsid w:val="00CB0168"/>
    <w:rsid w:val="00CB05D9"/>
    <w:rsid w:val="00CB0891"/>
    <w:rsid w:val="00CB28BD"/>
    <w:rsid w:val="00CB5C2D"/>
    <w:rsid w:val="00CC27DD"/>
    <w:rsid w:val="00CE04A6"/>
    <w:rsid w:val="00CF021D"/>
    <w:rsid w:val="00CF2F24"/>
    <w:rsid w:val="00CF3E69"/>
    <w:rsid w:val="00CF7DBA"/>
    <w:rsid w:val="00D05100"/>
    <w:rsid w:val="00D05342"/>
    <w:rsid w:val="00D06377"/>
    <w:rsid w:val="00D110DB"/>
    <w:rsid w:val="00D1350F"/>
    <w:rsid w:val="00D24121"/>
    <w:rsid w:val="00D24920"/>
    <w:rsid w:val="00D249B3"/>
    <w:rsid w:val="00D27FB4"/>
    <w:rsid w:val="00D33759"/>
    <w:rsid w:val="00D33FB2"/>
    <w:rsid w:val="00D352B8"/>
    <w:rsid w:val="00D359D4"/>
    <w:rsid w:val="00D4139B"/>
    <w:rsid w:val="00D45CEA"/>
    <w:rsid w:val="00D5290A"/>
    <w:rsid w:val="00D554E5"/>
    <w:rsid w:val="00D62F53"/>
    <w:rsid w:val="00D727AB"/>
    <w:rsid w:val="00D72AE3"/>
    <w:rsid w:val="00D739AE"/>
    <w:rsid w:val="00D755ED"/>
    <w:rsid w:val="00D91FE8"/>
    <w:rsid w:val="00D941B2"/>
    <w:rsid w:val="00D949AF"/>
    <w:rsid w:val="00D95F98"/>
    <w:rsid w:val="00DA0C81"/>
    <w:rsid w:val="00DB7796"/>
    <w:rsid w:val="00DC0ED7"/>
    <w:rsid w:val="00DC1D32"/>
    <w:rsid w:val="00DC5109"/>
    <w:rsid w:val="00DC7A41"/>
    <w:rsid w:val="00DC7C71"/>
    <w:rsid w:val="00DD06B0"/>
    <w:rsid w:val="00DD0DA0"/>
    <w:rsid w:val="00DD2EC6"/>
    <w:rsid w:val="00DD5246"/>
    <w:rsid w:val="00DD57E5"/>
    <w:rsid w:val="00DD5B33"/>
    <w:rsid w:val="00DE1ACE"/>
    <w:rsid w:val="00DE2BCE"/>
    <w:rsid w:val="00DE64D9"/>
    <w:rsid w:val="00DE6853"/>
    <w:rsid w:val="00DF1CD2"/>
    <w:rsid w:val="00DF2E53"/>
    <w:rsid w:val="00DF34C1"/>
    <w:rsid w:val="00DF65A2"/>
    <w:rsid w:val="00E00A4D"/>
    <w:rsid w:val="00E04263"/>
    <w:rsid w:val="00E05CF7"/>
    <w:rsid w:val="00E05E56"/>
    <w:rsid w:val="00E05F6D"/>
    <w:rsid w:val="00E07124"/>
    <w:rsid w:val="00E10057"/>
    <w:rsid w:val="00E15174"/>
    <w:rsid w:val="00E17450"/>
    <w:rsid w:val="00E20072"/>
    <w:rsid w:val="00E250C3"/>
    <w:rsid w:val="00E3028B"/>
    <w:rsid w:val="00E32663"/>
    <w:rsid w:val="00E41B57"/>
    <w:rsid w:val="00E41B85"/>
    <w:rsid w:val="00E46A87"/>
    <w:rsid w:val="00E50FD5"/>
    <w:rsid w:val="00E54027"/>
    <w:rsid w:val="00E64334"/>
    <w:rsid w:val="00E65DB8"/>
    <w:rsid w:val="00E72F31"/>
    <w:rsid w:val="00E767C1"/>
    <w:rsid w:val="00E812F3"/>
    <w:rsid w:val="00E82622"/>
    <w:rsid w:val="00E8301B"/>
    <w:rsid w:val="00E90BE1"/>
    <w:rsid w:val="00EA0A71"/>
    <w:rsid w:val="00EA4890"/>
    <w:rsid w:val="00EA4F57"/>
    <w:rsid w:val="00EA63A6"/>
    <w:rsid w:val="00EA74DA"/>
    <w:rsid w:val="00EB2516"/>
    <w:rsid w:val="00EB465F"/>
    <w:rsid w:val="00EB508F"/>
    <w:rsid w:val="00EB78E6"/>
    <w:rsid w:val="00EC1534"/>
    <w:rsid w:val="00EC7DBB"/>
    <w:rsid w:val="00EC7F7D"/>
    <w:rsid w:val="00ED1313"/>
    <w:rsid w:val="00ED2FE3"/>
    <w:rsid w:val="00ED7C67"/>
    <w:rsid w:val="00EE03D9"/>
    <w:rsid w:val="00EE20F7"/>
    <w:rsid w:val="00EE23E9"/>
    <w:rsid w:val="00EE4FF5"/>
    <w:rsid w:val="00EE685C"/>
    <w:rsid w:val="00EF0762"/>
    <w:rsid w:val="00EF08BF"/>
    <w:rsid w:val="00EF12D6"/>
    <w:rsid w:val="00EF57E3"/>
    <w:rsid w:val="00EF5E3B"/>
    <w:rsid w:val="00F0179B"/>
    <w:rsid w:val="00F052C4"/>
    <w:rsid w:val="00F11316"/>
    <w:rsid w:val="00F13C6F"/>
    <w:rsid w:val="00F148AD"/>
    <w:rsid w:val="00F1657F"/>
    <w:rsid w:val="00F21CB2"/>
    <w:rsid w:val="00F22DEF"/>
    <w:rsid w:val="00F22E67"/>
    <w:rsid w:val="00F25416"/>
    <w:rsid w:val="00F3084E"/>
    <w:rsid w:val="00F31385"/>
    <w:rsid w:val="00F31564"/>
    <w:rsid w:val="00F32BD9"/>
    <w:rsid w:val="00F334CA"/>
    <w:rsid w:val="00F34A3B"/>
    <w:rsid w:val="00F379FF"/>
    <w:rsid w:val="00F43869"/>
    <w:rsid w:val="00F46AE4"/>
    <w:rsid w:val="00F47D19"/>
    <w:rsid w:val="00F51327"/>
    <w:rsid w:val="00F52557"/>
    <w:rsid w:val="00F52C5D"/>
    <w:rsid w:val="00F53A6E"/>
    <w:rsid w:val="00F54467"/>
    <w:rsid w:val="00F644F5"/>
    <w:rsid w:val="00F6702D"/>
    <w:rsid w:val="00F70482"/>
    <w:rsid w:val="00F763B2"/>
    <w:rsid w:val="00F77437"/>
    <w:rsid w:val="00F80F04"/>
    <w:rsid w:val="00F83D47"/>
    <w:rsid w:val="00F842FA"/>
    <w:rsid w:val="00F86A3A"/>
    <w:rsid w:val="00F90BF8"/>
    <w:rsid w:val="00F941B2"/>
    <w:rsid w:val="00F94CFF"/>
    <w:rsid w:val="00F97CDC"/>
    <w:rsid w:val="00FA7937"/>
    <w:rsid w:val="00FB0601"/>
    <w:rsid w:val="00FB1CBC"/>
    <w:rsid w:val="00FB1D77"/>
    <w:rsid w:val="00FB1EF6"/>
    <w:rsid w:val="00FB1FC0"/>
    <w:rsid w:val="00FB6B6B"/>
    <w:rsid w:val="00FC1376"/>
    <w:rsid w:val="00FC27A8"/>
    <w:rsid w:val="00FC28A8"/>
    <w:rsid w:val="00FC53FB"/>
    <w:rsid w:val="00FD06A2"/>
    <w:rsid w:val="00FD45B9"/>
    <w:rsid w:val="00FE113A"/>
    <w:rsid w:val="00FE3DE8"/>
    <w:rsid w:val="00FE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50B7E4-99F6-4E33-9A37-6505D4F6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DA4"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97DA4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297D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7DA4"/>
    <w:pPr>
      <w:keepNext/>
      <w:outlineLvl w:val="2"/>
    </w:pPr>
    <w:rPr>
      <w:color w:val="FF0000"/>
      <w:sz w:val="20"/>
      <w:szCs w:val="20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7DA4"/>
    <w:pPr>
      <w:jc w:val="both"/>
    </w:pPr>
  </w:style>
  <w:style w:type="paragraph" w:styleId="BalloonText">
    <w:name w:val="Balloon Text"/>
    <w:basedOn w:val="Normal"/>
    <w:semiHidden/>
    <w:rsid w:val="00297DA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97DA4"/>
    <w:rPr>
      <w:sz w:val="20"/>
      <w:szCs w:val="20"/>
      <w:lang w:val="hr-HR"/>
    </w:rPr>
  </w:style>
  <w:style w:type="paragraph" w:styleId="BodyTextIndent">
    <w:name w:val="Body Text Indent"/>
    <w:basedOn w:val="Normal"/>
    <w:rsid w:val="00297DA4"/>
    <w:pPr>
      <w:autoSpaceDE/>
      <w:autoSpaceDN/>
      <w:jc w:val="both"/>
    </w:pPr>
    <w:rPr>
      <w:sz w:val="20"/>
      <w:szCs w:val="20"/>
    </w:rPr>
  </w:style>
  <w:style w:type="paragraph" w:styleId="BodyText3">
    <w:name w:val="Body Text 3"/>
    <w:basedOn w:val="Normal"/>
    <w:rsid w:val="00297DA4"/>
    <w:pPr>
      <w:autoSpaceDE/>
      <w:autoSpaceDN/>
      <w:jc w:val="both"/>
    </w:pPr>
    <w:rPr>
      <w:color w:val="FF0000"/>
      <w:sz w:val="20"/>
      <w:szCs w:val="20"/>
      <w:u w:val="single"/>
      <w:lang w:val="hr-HR"/>
    </w:rPr>
  </w:style>
  <w:style w:type="paragraph" w:styleId="Footer">
    <w:name w:val="footer"/>
    <w:basedOn w:val="Normal"/>
    <w:rsid w:val="001C3C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3C5F"/>
  </w:style>
  <w:style w:type="paragraph" w:styleId="ListParagraph">
    <w:name w:val="List Paragraph"/>
    <w:basedOn w:val="Normal"/>
    <w:uiPriority w:val="34"/>
    <w:qFormat/>
    <w:rsid w:val="001A6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3027</Words>
  <Characters>17257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Pravila 2</vt:lpstr>
      <vt:lpstr>Pravila 2</vt:lpstr>
    </vt:vector>
  </TitlesOfParts>
  <Company>Mozaik knjiga</Company>
  <LinksUpToDate>false</LinksUpToDate>
  <CharactersWithSpaces>20244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 2</dc:title>
  <dc:creator>Vedran Skoblar</dc:creator>
  <cp:lastModifiedBy>Mateo Polenus</cp:lastModifiedBy>
  <cp:revision>2</cp:revision>
  <cp:lastPrinted>2014-10-09T10:37:00Z</cp:lastPrinted>
  <dcterms:created xsi:type="dcterms:W3CDTF">2019-11-07T08:03:00Z</dcterms:created>
  <dcterms:modified xsi:type="dcterms:W3CDTF">2019-11-07T08:03:00Z</dcterms:modified>
</cp:coreProperties>
</file>